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B0602" w14:textId="77777777" w:rsidR="00D77F96" w:rsidRPr="00D77F96" w:rsidRDefault="00D77F96" w:rsidP="00D77F96">
      <w:pPr>
        <w:jc w:val="center"/>
        <w:rPr>
          <w:rFonts w:ascii="黑体" w:eastAsia="黑体" w:hAnsi="黑体"/>
          <w:b/>
          <w:sz w:val="36"/>
          <w:szCs w:val="36"/>
        </w:rPr>
      </w:pPr>
      <w:r w:rsidRPr="00D77F96">
        <w:rPr>
          <w:rFonts w:ascii="黑体" w:eastAsia="黑体" w:hAnsi="黑体" w:hint="eastAsia"/>
          <w:b/>
          <w:sz w:val="36"/>
          <w:szCs w:val="36"/>
        </w:rPr>
        <w:t>武汉大学202</w:t>
      </w:r>
      <w:r w:rsidR="00263BD7">
        <w:rPr>
          <w:rFonts w:ascii="黑体" w:eastAsia="黑体" w:hAnsi="黑体"/>
          <w:b/>
          <w:sz w:val="36"/>
          <w:szCs w:val="36"/>
        </w:rPr>
        <w:t>2</w:t>
      </w:r>
      <w:r w:rsidRPr="00D77F96">
        <w:rPr>
          <w:rFonts w:ascii="黑体" w:eastAsia="黑体" w:hAnsi="黑体" w:hint="eastAsia"/>
          <w:b/>
          <w:sz w:val="36"/>
          <w:szCs w:val="36"/>
        </w:rPr>
        <w:t>年寒假留校研究生安全承诺书</w:t>
      </w:r>
    </w:p>
    <w:p w14:paraId="6742590F" w14:textId="77777777" w:rsidR="00D77F96" w:rsidRPr="00D77F96" w:rsidRDefault="00D77F96" w:rsidP="00D77F96">
      <w:pPr>
        <w:jc w:val="center"/>
        <w:rPr>
          <w:rFonts w:ascii="黑体" w:eastAsia="黑体" w:hAnsi="黑体"/>
          <w:b/>
          <w:sz w:val="36"/>
          <w:szCs w:val="36"/>
        </w:rPr>
      </w:pPr>
    </w:p>
    <w:p w14:paraId="775F8896" w14:textId="2055EAEF" w:rsidR="00D77F96" w:rsidRPr="00D77F96" w:rsidRDefault="00D77F96" w:rsidP="00D77F9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7F96">
        <w:rPr>
          <w:rFonts w:ascii="仿宋" w:eastAsia="仿宋" w:hAnsi="仿宋" w:hint="eastAsia"/>
          <w:sz w:val="32"/>
          <w:szCs w:val="32"/>
        </w:rPr>
        <w:t>为配合疫情防控工作，确保自身生命财产安全,维护校园和谐稳定,作为自愿要求留校的研究生，我将合理安排202</w:t>
      </w:r>
      <w:r w:rsidR="00263BD7">
        <w:rPr>
          <w:rFonts w:ascii="仿宋" w:eastAsia="仿宋" w:hAnsi="仿宋"/>
          <w:sz w:val="32"/>
          <w:szCs w:val="32"/>
        </w:rPr>
        <w:t>2</w:t>
      </w:r>
      <w:r w:rsidRPr="00D77F96">
        <w:rPr>
          <w:rFonts w:ascii="仿宋" w:eastAsia="仿宋" w:hAnsi="仿宋" w:hint="eastAsia"/>
          <w:sz w:val="32"/>
          <w:szCs w:val="32"/>
        </w:rPr>
        <w:t>年寒假留校期间</w:t>
      </w:r>
      <w:r w:rsidR="00D23003" w:rsidRPr="00D23003">
        <w:rPr>
          <w:rFonts w:ascii="仿宋" w:eastAsia="仿宋" w:hAnsi="仿宋" w:hint="eastAsia"/>
          <w:color w:val="FF0000"/>
          <w:sz w:val="32"/>
          <w:szCs w:val="32"/>
        </w:rPr>
        <w:t>学习</w:t>
      </w:r>
      <w:r w:rsidR="005A1CCD">
        <w:rPr>
          <w:rFonts w:ascii="仿宋" w:eastAsia="仿宋" w:hAnsi="仿宋" w:hint="eastAsia"/>
          <w:color w:val="FF0000"/>
          <w:sz w:val="32"/>
          <w:szCs w:val="32"/>
        </w:rPr>
        <w:t>、</w:t>
      </w:r>
      <w:r w:rsidR="00D23003" w:rsidRPr="00D23003">
        <w:rPr>
          <w:rFonts w:ascii="仿宋" w:eastAsia="仿宋" w:hAnsi="仿宋" w:hint="eastAsia"/>
          <w:color w:val="FF0000"/>
          <w:sz w:val="32"/>
          <w:szCs w:val="32"/>
        </w:rPr>
        <w:t>科研</w:t>
      </w:r>
      <w:r w:rsidR="005A1CCD">
        <w:rPr>
          <w:rFonts w:ascii="仿宋" w:eastAsia="仿宋" w:hAnsi="仿宋" w:hint="eastAsia"/>
          <w:color w:val="FF0000"/>
          <w:sz w:val="32"/>
          <w:szCs w:val="32"/>
        </w:rPr>
        <w:t>和</w:t>
      </w:r>
      <w:r w:rsidR="005A1CCD">
        <w:rPr>
          <w:rFonts w:ascii="仿宋" w:eastAsia="仿宋" w:hAnsi="仿宋" w:hint="eastAsia"/>
          <w:sz w:val="32"/>
          <w:szCs w:val="32"/>
        </w:rPr>
        <w:t>生活</w:t>
      </w:r>
      <w:r w:rsidRPr="00D77F96">
        <w:rPr>
          <w:rFonts w:ascii="仿宋" w:eastAsia="仿宋" w:hAnsi="仿宋" w:hint="eastAsia"/>
          <w:sz w:val="32"/>
          <w:szCs w:val="32"/>
        </w:rPr>
        <w:t>，并作出如下承诺：</w:t>
      </w:r>
    </w:p>
    <w:p w14:paraId="2707D12A" w14:textId="2C161354" w:rsidR="00D77F96" w:rsidRPr="00D77F96" w:rsidRDefault="00D77F96" w:rsidP="00D77F9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7F96">
        <w:rPr>
          <w:rFonts w:ascii="仿宋" w:eastAsia="仿宋" w:hAnsi="仿宋" w:hint="eastAsia"/>
          <w:sz w:val="32"/>
          <w:szCs w:val="32"/>
        </w:rPr>
        <w:t>一、</w:t>
      </w:r>
      <w:r w:rsidRPr="00D77F96">
        <w:rPr>
          <w:rFonts w:ascii="仿宋" w:eastAsia="仿宋" w:hAnsi="仿宋" w:hint="eastAsia"/>
          <w:b/>
          <w:sz w:val="32"/>
          <w:szCs w:val="32"/>
        </w:rPr>
        <w:t>遵纪守法。</w:t>
      </w:r>
      <w:r w:rsidRPr="00D77F96">
        <w:rPr>
          <w:rFonts w:ascii="仿宋" w:eastAsia="仿宋" w:hAnsi="仿宋" w:hint="eastAsia"/>
          <w:sz w:val="32"/>
          <w:szCs w:val="32"/>
        </w:rPr>
        <w:t>严格遵守国家法律法规和学校各项规章制度，提高安全防范意识，提升自我保护能力。严格遵守学生公寓和实验室安全管理相关规定，维护</w:t>
      </w:r>
      <w:r w:rsidR="005A1CCD" w:rsidRPr="00D23003">
        <w:rPr>
          <w:rFonts w:ascii="仿宋" w:eastAsia="仿宋" w:hAnsi="仿宋" w:hint="eastAsia"/>
          <w:color w:val="FF0000"/>
          <w:sz w:val="32"/>
          <w:szCs w:val="32"/>
        </w:rPr>
        <w:t>学习</w:t>
      </w:r>
      <w:r w:rsidR="005A1CCD">
        <w:rPr>
          <w:rFonts w:ascii="仿宋" w:eastAsia="仿宋" w:hAnsi="仿宋" w:hint="eastAsia"/>
          <w:color w:val="FF0000"/>
          <w:sz w:val="32"/>
          <w:szCs w:val="32"/>
        </w:rPr>
        <w:t>、</w:t>
      </w:r>
      <w:r w:rsidR="005A1CCD" w:rsidRPr="00D23003">
        <w:rPr>
          <w:rFonts w:ascii="仿宋" w:eastAsia="仿宋" w:hAnsi="仿宋" w:hint="eastAsia"/>
          <w:color w:val="FF0000"/>
          <w:sz w:val="32"/>
          <w:szCs w:val="32"/>
        </w:rPr>
        <w:t>科研</w:t>
      </w:r>
      <w:r w:rsidR="005A1CCD">
        <w:rPr>
          <w:rFonts w:ascii="仿宋" w:eastAsia="仿宋" w:hAnsi="仿宋" w:hint="eastAsia"/>
          <w:color w:val="FF0000"/>
          <w:sz w:val="32"/>
          <w:szCs w:val="32"/>
        </w:rPr>
        <w:t>和</w:t>
      </w:r>
      <w:r w:rsidR="005A1CCD">
        <w:rPr>
          <w:rFonts w:ascii="仿宋" w:eastAsia="仿宋" w:hAnsi="仿宋" w:hint="eastAsia"/>
          <w:sz w:val="32"/>
          <w:szCs w:val="32"/>
        </w:rPr>
        <w:t>生活</w:t>
      </w:r>
      <w:r w:rsidRPr="00D77F96">
        <w:rPr>
          <w:rFonts w:ascii="仿宋" w:eastAsia="仿宋" w:hAnsi="仿宋" w:hint="eastAsia"/>
          <w:sz w:val="32"/>
          <w:szCs w:val="32"/>
        </w:rPr>
        <w:t>秩序稳定有序。</w:t>
      </w:r>
    </w:p>
    <w:p w14:paraId="71EFF6AC" w14:textId="77777777" w:rsidR="00D77F96" w:rsidRPr="00D77F96" w:rsidRDefault="00D77F96" w:rsidP="00D77F96">
      <w:pPr>
        <w:spacing w:line="5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77F96">
        <w:rPr>
          <w:rFonts w:ascii="仿宋" w:eastAsia="仿宋" w:hAnsi="仿宋" w:hint="eastAsia"/>
          <w:b/>
          <w:sz w:val="32"/>
          <w:szCs w:val="32"/>
        </w:rPr>
        <w:t>二、服从管理。</w:t>
      </w:r>
      <w:r w:rsidRPr="00D77F96">
        <w:rPr>
          <w:rFonts w:ascii="仿宋" w:eastAsia="仿宋" w:hAnsi="仿宋" w:hint="eastAsia"/>
          <w:sz w:val="32"/>
          <w:szCs w:val="32"/>
        </w:rPr>
        <w:t>疫情防控的特殊时期，自觉遵守各级政府部门</w:t>
      </w:r>
      <w:r>
        <w:rPr>
          <w:rFonts w:ascii="仿宋" w:eastAsia="仿宋" w:hAnsi="仿宋" w:hint="eastAsia"/>
          <w:sz w:val="32"/>
          <w:szCs w:val="32"/>
        </w:rPr>
        <w:t>和</w:t>
      </w:r>
      <w:r w:rsidRPr="00D77F96">
        <w:rPr>
          <w:rFonts w:ascii="仿宋" w:eastAsia="仿宋" w:hAnsi="仿宋" w:hint="eastAsia"/>
          <w:sz w:val="32"/>
          <w:szCs w:val="32"/>
        </w:rPr>
        <w:t>学校发布的疫情防控命令、决定和规定，坚决服从学校防疫工作安排</w:t>
      </w:r>
      <w:r>
        <w:rPr>
          <w:rFonts w:ascii="仿宋" w:eastAsia="仿宋" w:hAnsi="仿宋" w:hint="eastAsia"/>
          <w:sz w:val="32"/>
          <w:szCs w:val="32"/>
        </w:rPr>
        <w:t>。</w:t>
      </w:r>
      <w:r w:rsidRPr="00D77F96">
        <w:rPr>
          <w:rFonts w:ascii="仿宋" w:eastAsia="仿宋" w:hAnsi="仿宋"/>
          <w:bCs/>
          <w:sz w:val="32"/>
          <w:szCs w:val="32"/>
        </w:rPr>
        <w:t>坚持在</w:t>
      </w:r>
      <w:r w:rsidRPr="00D77F96">
        <w:rPr>
          <w:rFonts w:ascii="仿宋" w:eastAsia="仿宋" w:hAnsi="仿宋" w:hint="eastAsia"/>
          <w:bCs/>
          <w:sz w:val="32"/>
          <w:szCs w:val="32"/>
        </w:rPr>
        <w:t>“</w:t>
      </w:r>
      <w:r w:rsidRPr="00D77F96">
        <w:rPr>
          <w:rFonts w:ascii="仿宋" w:eastAsia="仿宋" w:hAnsi="仿宋"/>
          <w:bCs/>
          <w:sz w:val="32"/>
          <w:szCs w:val="32"/>
        </w:rPr>
        <w:t>武大日报平安</w:t>
      </w:r>
      <w:r w:rsidRPr="00D77F96">
        <w:rPr>
          <w:rFonts w:ascii="仿宋" w:eastAsia="仿宋" w:hAnsi="仿宋" w:hint="eastAsia"/>
          <w:bCs/>
          <w:sz w:val="32"/>
          <w:szCs w:val="32"/>
        </w:rPr>
        <w:t>”</w:t>
      </w:r>
      <w:r w:rsidRPr="00D77F96">
        <w:rPr>
          <w:rFonts w:ascii="仿宋" w:eastAsia="仿宋" w:hAnsi="仿宋"/>
          <w:bCs/>
          <w:sz w:val="32"/>
          <w:szCs w:val="32"/>
        </w:rPr>
        <w:t>小程序上开展健康打卡，</w:t>
      </w:r>
      <w:r w:rsidRPr="00D77F96">
        <w:rPr>
          <w:rFonts w:ascii="仿宋" w:eastAsia="仿宋" w:hAnsi="仿宋" w:hint="eastAsia"/>
          <w:sz w:val="32"/>
          <w:szCs w:val="32"/>
        </w:rPr>
        <w:t>严格做好每天晨、午、晚检，关注身体状况和体温变化,一旦出现发热（体温超过 37.3°C）、干咳、乏力、鼻塞、流涕、咽痛、腹泻等不适症状，立即向</w:t>
      </w:r>
      <w:r>
        <w:rPr>
          <w:rFonts w:ascii="仿宋" w:eastAsia="仿宋" w:hAnsi="仿宋" w:hint="eastAsia"/>
          <w:sz w:val="32"/>
          <w:szCs w:val="32"/>
        </w:rPr>
        <w:t>导师、</w:t>
      </w:r>
      <w:r w:rsidRPr="00D77F96">
        <w:rPr>
          <w:rFonts w:ascii="仿宋" w:eastAsia="仿宋" w:hAnsi="仿宋" w:hint="eastAsia"/>
          <w:sz w:val="32"/>
          <w:szCs w:val="32"/>
        </w:rPr>
        <w:t>辅导员报告，并按规范流程就诊。如有违反，愿意承担由此带来的一切后果。</w:t>
      </w:r>
    </w:p>
    <w:p w14:paraId="1DD70A17" w14:textId="77777777" w:rsidR="00D77F96" w:rsidRPr="00D77F96" w:rsidRDefault="00D77F96" w:rsidP="00D77F96">
      <w:pPr>
        <w:spacing w:line="5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77F96">
        <w:rPr>
          <w:rFonts w:ascii="仿宋" w:eastAsia="仿宋" w:hAnsi="仿宋" w:hint="eastAsia"/>
          <w:b/>
          <w:sz w:val="32"/>
          <w:szCs w:val="32"/>
        </w:rPr>
        <w:t>三、安全出行。</w:t>
      </w:r>
      <w:r w:rsidRPr="00D77F96">
        <w:rPr>
          <w:rFonts w:ascii="仿宋" w:eastAsia="仿宋" w:hAnsi="仿宋" w:hint="eastAsia"/>
          <w:sz w:val="32"/>
          <w:szCs w:val="32"/>
        </w:rPr>
        <w:t>按照“非必须不外出”原则，严格执行进出校园管理要求。因病及其他必要事项必须出校前，严格履行审批手续，规划出行路线和出行方式，做好个人安全防护，回校后及时向</w:t>
      </w:r>
      <w:r>
        <w:rPr>
          <w:rFonts w:ascii="仿宋" w:eastAsia="仿宋" w:hAnsi="仿宋" w:hint="eastAsia"/>
          <w:sz w:val="32"/>
          <w:szCs w:val="32"/>
        </w:rPr>
        <w:t>培养单位</w:t>
      </w:r>
      <w:r w:rsidRPr="00D77F96">
        <w:rPr>
          <w:rFonts w:ascii="仿宋" w:eastAsia="仿宋" w:hAnsi="仿宋" w:hint="eastAsia"/>
          <w:sz w:val="32"/>
          <w:szCs w:val="32"/>
        </w:rPr>
        <w:t>销假并报告行程轨迹。</w:t>
      </w:r>
    </w:p>
    <w:p w14:paraId="5DAAD385" w14:textId="6FACB090" w:rsidR="00D77F96" w:rsidRPr="00D77F96" w:rsidRDefault="00D77F96" w:rsidP="00D77F96">
      <w:pPr>
        <w:spacing w:line="5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77F96">
        <w:rPr>
          <w:rFonts w:ascii="仿宋" w:eastAsia="仿宋" w:hAnsi="仿宋" w:hint="eastAsia"/>
          <w:b/>
          <w:sz w:val="32"/>
          <w:szCs w:val="32"/>
        </w:rPr>
        <w:t>四、规范行为。</w:t>
      </w:r>
      <w:r w:rsidRPr="00D77F96">
        <w:rPr>
          <w:rFonts w:ascii="仿宋" w:eastAsia="仿宋" w:hAnsi="仿宋" w:hint="eastAsia"/>
          <w:sz w:val="32"/>
          <w:szCs w:val="32"/>
        </w:rPr>
        <w:t>自觉遵守大学生行为准则，文明有礼，行为得体。注意个人和公共卫生</w:t>
      </w:r>
      <w:r w:rsidR="00FC52B4" w:rsidRPr="00FC52B4">
        <w:rPr>
          <w:rFonts w:ascii="仿宋" w:eastAsia="仿宋" w:hAnsi="仿宋" w:hint="eastAsia"/>
          <w:color w:val="FF0000"/>
          <w:sz w:val="32"/>
          <w:szCs w:val="32"/>
        </w:rPr>
        <w:t>；</w:t>
      </w:r>
      <w:r w:rsidRPr="00D77F96">
        <w:rPr>
          <w:rFonts w:ascii="仿宋" w:eastAsia="仿宋" w:hAnsi="仿宋" w:hint="eastAsia"/>
          <w:sz w:val="32"/>
          <w:szCs w:val="32"/>
        </w:rPr>
        <w:t>不过量饮酒；不参与扰乱社会治安秩序的违法违纪活动。严防电信、网络诈骗，提升自我保护意识。</w:t>
      </w:r>
    </w:p>
    <w:p w14:paraId="7D8173DF" w14:textId="74EE8D95" w:rsidR="00D77F96" w:rsidRPr="00D77F96" w:rsidRDefault="00D77F96" w:rsidP="00D77F96">
      <w:pPr>
        <w:spacing w:line="5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77F96">
        <w:rPr>
          <w:rFonts w:ascii="仿宋" w:eastAsia="仿宋" w:hAnsi="仿宋" w:hint="eastAsia"/>
          <w:b/>
          <w:sz w:val="32"/>
          <w:szCs w:val="32"/>
        </w:rPr>
        <w:t>五、畅通信息。</w:t>
      </w:r>
      <w:r w:rsidRPr="00D77F96">
        <w:rPr>
          <w:rFonts w:ascii="仿宋" w:eastAsia="仿宋" w:hAnsi="仿宋" w:hint="eastAsia"/>
          <w:sz w:val="32"/>
          <w:szCs w:val="32"/>
        </w:rPr>
        <w:t>寒假留校提前告知家长，并征得其同意后办理留校手续。寒假期间牢记导师</w:t>
      </w:r>
      <w:r>
        <w:rPr>
          <w:rFonts w:ascii="仿宋" w:eastAsia="仿宋" w:hAnsi="仿宋" w:hint="eastAsia"/>
          <w:sz w:val="32"/>
          <w:szCs w:val="32"/>
        </w:rPr>
        <w:t>、</w:t>
      </w:r>
      <w:r w:rsidRPr="00D77F96">
        <w:rPr>
          <w:rFonts w:ascii="仿宋" w:eastAsia="仿宋" w:hAnsi="仿宋" w:hint="eastAsia"/>
          <w:sz w:val="32"/>
          <w:szCs w:val="32"/>
        </w:rPr>
        <w:t>辅导员及学校相关部</w:t>
      </w:r>
      <w:r w:rsidRPr="00D77F96">
        <w:rPr>
          <w:rFonts w:ascii="仿宋" w:eastAsia="仿宋" w:hAnsi="仿宋" w:hint="eastAsia"/>
          <w:sz w:val="32"/>
          <w:szCs w:val="32"/>
        </w:rPr>
        <w:lastRenderedPageBreak/>
        <w:t>门值班</w:t>
      </w:r>
      <w:bookmarkStart w:id="0" w:name="_GoBack"/>
      <w:bookmarkEnd w:id="0"/>
      <w:r w:rsidRPr="00D77F96">
        <w:rPr>
          <w:rFonts w:ascii="仿宋" w:eastAsia="仿宋" w:hAnsi="仿宋" w:hint="eastAsia"/>
          <w:sz w:val="32"/>
          <w:szCs w:val="32"/>
        </w:rPr>
        <w:t>联系方式，主动与家人、导师</w:t>
      </w:r>
      <w:r>
        <w:rPr>
          <w:rFonts w:ascii="仿宋" w:eastAsia="仿宋" w:hAnsi="仿宋" w:hint="eastAsia"/>
          <w:sz w:val="32"/>
          <w:szCs w:val="32"/>
        </w:rPr>
        <w:t>、</w:t>
      </w:r>
      <w:r w:rsidRPr="00D77F96">
        <w:rPr>
          <w:rFonts w:ascii="仿宋" w:eastAsia="仿宋" w:hAnsi="仿宋" w:hint="eastAsia"/>
          <w:sz w:val="32"/>
          <w:szCs w:val="32"/>
        </w:rPr>
        <w:t>辅导员等保持联系。留校期间保持信息畅通，及时、如实向</w:t>
      </w:r>
      <w:r>
        <w:rPr>
          <w:rFonts w:ascii="仿宋" w:eastAsia="仿宋" w:hAnsi="仿宋" w:hint="eastAsia"/>
          <w:sz w:val="32"/>
          <w:szCs w:val="32"/>
        </w:rPr>
        <w:t>培养单位</w:t>
      </w:r>
      <w:r w:rsidRPr="00D77F96">
        <w:rPr>
          <w:rFonts w:ascii="仿宋" w:eastAsia="仿宋" w:hAnsi="仿宋" w:hint="eastAsia"/>
          <w:sz w:val="32"/>
          <w:szCs w:val="32"/>
        </w:rPr>
        <w:t>报告信息，如有隐瞒、不实，或有违反疫情防控相关规定的行为，自愿承担一切后果及法律责任。</w:t>
      </w:r>
    </w:p>
    <w:p w14:paraId="6A473B0E" w14:textId="77777777" w:rsidR="00D77F96" w:rsidRPr="00D77F96" w:rsidRDefault="00D77F96" w:rsidP="00D77F9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7F96">
        <w:rPr>
          <w:rFonts w:ascii="仿宋" w:eastAsia="仿宋" w:hAnsi="仿宋" w:hint="eastAsia"/>
          <w:sz w:val="32"/>
          <w:szCs w:val="32"/>
        </w:rPr>
        <w:t>本人承诺严格遵守以上条款，如若违反造成安全事故，责任自负。</w:t>
      </w:r>
    </w:p>
    <w:p w14:paraId="49B16A77" w14:textId="77777777" w:rsidR="00D77F96" w:rsidRDefault="00D77F96" w:rsidP="00D77F96">
      <w:pPr>
        <w:spacing w:line="500" w:lineRule="exact"/>
        <w:rPr>
          <w:rFonts w:ascii="仿宋" w:eastAsia="仿宋" w:hAnsi="仿宋"/>
          <w:sz w:val="32"/>
          <w:szCs w:val="32"/>
        </w:rPr>
      </w:pPr>
      <w:r w:rsidRPr="00D77F96">
        <w:rPr>
          <w:rFonts w:ascii="仿宋" w:eastAsia="仿宋" w:hAnsi="仿宋" w:hint="eastAsia"/>
          <w:sz w:val="32"/>
          <w:szCs w:val="32"/>
        </w:rPr>
        <w:t xml:space="preserve">                     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D77F96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承诺人：</w:t>
      </w:r>
    </w:p>
    <w:p w14:paraId="364E4407" w14:textId="77777777" w:rsidR="00D77F96" w:rsidRDefault="00D77F96" w:rsidP="00D77F96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承诺时间：</w:t>
      </w:r>
    </w:p>
    <w:p w14:paraId="7394907D" w14:textId="77777777" w:rsidR="00D77F96" w:rsidRPr="00D77F96" w:rsidRDefault="00D77F96" w:rsidP="00D77F96">
      <w:pPr>
        <w:spacing w:line="500" w:lineRule="exact"/>
        <w:rPr>
          <w:rFonts w:ascii="仿宋" w:eastAsia="仿宋" w:hAnsi="仿宋"/>
          <w:sz w:val="32"/>
          <w:szCs w:val="32"/>
        </w:rPr>
      </w:pPr>
    </w:p>
    <w:p w14:paraId="25780459" w14:textId="77777777" w:rsidR="00D77F96" w:rsidRDefault="00D77F96">
      <w:pPr>
        <w:rPr>
          <w:rFonts w:ascii="仿宋" w:eastAsia="仿宋" w:hAnsi="仿宋"/>
          <w:sz w:val="32"/>
          <w:szCs w:val="32"/>
        </w:rPr>
      </w:pPr>
    </w:p>
    <w:p w14:paraId="084B8468" w14:textId="77777777" w:rsidR="00D77F96" w:rsidRDefault="00D77F96">
      <w:pPr>
        <w:rPr>
          <w:rFonts w:ascii="仿宋" w:eastAsia="仿宋" w:hAnsi="仿宋"/>
          <w:sz w:val="32"/>
          <w:szCs w:val="32"/>
        </w:rPr>
      </w:pPr>
    </w:p>
    <w:p w14:paraId="5423347D" w14:textId="77777777" w:rsidR="00D77F96" w:rsidRDefault="00D77F96">
      <w:pPr>
        <w:rPr>
          <w:rFonts w:ascii="仿宋" w:eastAsia="仿宋" w:hAnsi="仿宋"/>
          <w:sz w:val="32"/>
          <w:szCs w:val="32"/>
        </w:rPr>
      </w:pPr>
    </w:p>
    <w:p w14:paraId="65A18DC7" w14:textId="77777777" w:rsidR="00D77F96" w:rsidRDefault="00D77F96">
      <w:pPr>
        <w:rPr>
          <w:rFonts w:ascii="仿宋" w:eastAsia="仿宋" w:hAnsi="仿宋"/>
          <w:sz w:val="32"/>
          <w:szCs w:val="32"/>
        </w:rPr>
      </w:pPr>
    </w:p>
    <w:p w14:paraId="01C8FA7E" w14:textId="77777777" w:rsidR="00D77F96" w:rsidRDefault="00D77F96">
      <w:pPr>
        <w:rPr>
          <w:rFonts w:ascii="仿宋" w:eastAsia="仿宋" w:hAnsi="仿宋"/>
          <w:sz w:val="32"/>
          <w:szCs w:val="32"/>
        </w:rPr>
      </w:pPr>
    </w:p>
    <w:p w14:paraId="163E562B" w14:textId="77777777" w:rsidR="00D77F96" w:rsidRDefault="00D77F96">
      <w:pPr>
        <w:rPr>
          <w:rFonts w:ascii="仿宋" w:eastAsia="仿宋" w:hAnsi="仿宋"/>
          <w:sz w:val="32"/>
          <w:szCs w:val="32"/>
        </w:rPr>
      </w:pPr>
    </w:p>
    <w:p w14:paraId="707C7168" w14:textId="77777777" w:rsidR="00D77F96" w:rsidRDefault="00D77F96">
      <w:pPr>
        <w:rPr>
          <w:rFonts w:ascii="仿宋" w:eastAsia="仿宋" w:hAnsi="仿宋"/>
          <w:sz w:val="32"/>
          <w:szCs w:val="32"/>
        </w:rPr>
      </w:pPr>
    </w:p>
    <w:p w14:paraId="7117A60E" w14:textId="77777777" w:rsidR="00D77F96" w:rsidRDefault="00D77F96">
      <w:pPr>
        <w:rPr>
          <w:rFonts w:ascii="仿宋" w:eastAsia="仿宋" w:hAnsi="仿宋"/>
          <w:sz w:val="32"/>
          <w:szCs w:val="32"/>
        </w:rPr>
      </w:pPr>
    </w:p>
    <w:p w14:paraId="334A49EB" w14:textId="77777777" w:rsidR="00D77F96" w:rsidRDefault="00D77F96">
      <w:pPr>
        <w:rPr>
          <w:rFonts w:ascii="仿宋" w:eastAsia="仿宋" w:hAnsi="仿宋"/>
          <w:sz w:val="32"/>
          <w:szCs w:val="32"/>
        </w:rPr>
      </w:pPr>
    </w:p>
    <w:p w14:paraId="44028653" w14:textId="77777777" w:rsidR="00D77F96" w:rsidRDefault="00D77F96">
      <w:pPr>
        <w:rPr>
          <w:rFonts w:ascii="仿宋" w:eastAsia="仿宋" w:hAnsi="仿宋"/>
          <w:sz w:val="32"/>
          <w:szCs w:val="32"/>
        </w:rPr>
      </w:pPr>
    </w:p>
    <w:p w14:paraId="2FE802B5" w14:textId="77777777" w:rsidR="00D77F96" w:rsidRDefault="00D77F96">
      <w:pPr>
        <w:rPr>
          <w:rFonts w:ascii="仿宋" w:eastAsia="仿宋" w:hAnsi="仿宋"/>
          <w:sz w:val="32"/>
          <w:szCs w:val="32"/>
        </w:rPr>
      </w:pPr>
    </w:p>
    <w:p w14:paraId="72BCAA73" w14:textId="77777777" w:rsidR="00D77F96" w:rsidRPr="00D77F96" w:rsidRDefault="00D77F96">
      <w:pPr>
        <w:rPr>
          <w:rFonts w:ascii="楷体" w:eastAsia="楷体" w:hAnsi="楷体"/>
          <w:b/>
          <w:sz w:val="28"/>
          <w:szCs w:val="32"/>
        </w:rPr>
      </w:pPr>
      <w:r w:rsidRPr="00D77F96">
        <w:rPr>
          <w:rFonts w:ascii="楷体" w:eastAsia="楷体" w:hAnsi="楷体" w:hint="eastAsia"/>
          <w:b/>
          <w:sz w:val="28"/>
          <w:szCs w:val="32"/>
        </w:rPr>
        <w:t>注：此表由各相关研究生培养单位留存备查。</w:t>
      </w:r>
    </w:p>
    <w:p w14:paraId="4AE3EFAB" w14:textId="77777777" w:rsidR="00D77F96" w:rsidRPr="00D77F96" w:rsidRDefault="00D77F96">
      <w:pPr>
        <w:rPr>
          <w:rFonts w:ascii="仿宋" w:eastAsia="仿宋" w:hAnsi="仿宋"/>
          <w:sz w:val="32"/>
          <w:szCs w:val="32"/>
        </w:rPr>
      </w:pPr>
    </w:p>
    <w:p w14:paraId="256E508F" w14:textId="77777777" w:rsidR="00D77F96" w:rsidRPr="00D77F96" w:rsidRDefault="00D77F96">
      <w:pPr>
        <w:rPr>
          <w:rFonts w:ascii="仿宋" w:eastAsia="仿宋" w:hAnsi="仿宋"/>
          <w:sz w:val="32"/>
          <w:szCs w:val="32"/>
        </w:rPr>
      </w:pPr>
    </w:p>
    <w:p w14:paraId="09D273D6" w14:textId="77777777" w:rsidR="00D77F96" w:rsidRPr="00D77F96" w:rsidRDefault="00D77F96">
      <w:pPr>
        <w:rPr>
          <w:rFonts w:ascii="仿宋" w:eastAsia="仿宋" w:hAnsi="仿宋"/>
          <w:sz w:val="32"/>
          <w:szCs w:val="32"/>
        </w:rPr>
      </w:pPr>
    </w:p>
    <w:sectPr w:rsidR="00D77F96" w:rsidRPr="00D7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802CA" w14:textId="77777777" w:rsidR="009B0287" w:rsidRDefault="009B0287" w:rsidP="00F14287">
      <w:r>
        <w:separator/>
      </w:r>
    </w:p>
  </w:endnote>
  <w:endnote w:type="continuationSeparator" w:id="0">
    <w:p w14:paraId="286F187E" w14:textId="77777777" w:rsidR="009B0287" w:rsidRDefault="009B0287" w:rsidP="00F1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D878C" w14:textId="77777777" w:rsidR="009B0287" w:rsidRDefault="009B0287" w:rsidP="00F14287">
      <w:r>
        <w:separator/>
      </w:r>
    </w:p>
  </w:footnote>
  <w:footnote w:type="continuationSeparator" w:id="0">
    <w:p w14:paraId="7E73C4DA" w14:textId="77777777" w:rsidR="009B0287" w:rsidRDefault="009B0287" w:rsidP="00F14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46"/>
    <w:rsid w:val="000E3DC1"/>
    <w:rsid w:val="00130F0E"/>
    <w:rsid w:val="0014745E"/>
    <w:rsid w:val="001922B6"/>
    <w:rsid w:val="001D4F0A"/>
    <w:rsid w:val="00263BD7"/>
    <w:rsid w:val="002E0BA1"/>
    <w:rsid w:val="00427035"/>
    <w:rsid w:val="00453589"/>
    <w:rsid w:val="005A1CCD"/>
    <w:rsid w:val="005E64E1"/>
    <w:rsid w:val="006040CF"/>
    <w:rsid w:val="00811EF6"/>
    <w:rsid w:val="00836376"/>
    <w:rsid w:val="00893387"/>
    <w:rsid w:val="008C2F58"/>
    <w:rsid w:val="00920985"/>
    <w:rsid w:val="00925417"/>
    <w:rsid w:val="00935C91"/>
    <w:rsid w:val="00977A1E"/>
    <w:rsid w:val="00986492"/>
    <w:rsid w:val="009B0287"/>
    <w:rsid w:val="009C2D95"/>
    <w:rsid w:val="009C7EAC"/>
    <w:rsid w:val="009E1CF9"/>
    <w:rsid w:val="00A85245"/>
    <w:rsid w:val="00AA472F"/>
    <w:rsid w:val="00B57036"/>
    <w:rsid w:val="00BD0146"/>
    <w:rsid w:val="00C34837"/>
    <w:rsid w:val="00CD3885"/>
    <w:rsid w:val="00D23003"/>
    <w:rsid w:val="00D73C1B"/>
    <w:rsid w:val="00D77F96"/>
    <w:rsid w:val="00D97667"/>
    <w:rsid w:val="00DA7CC1"/>
    <w:rsid w:val="00DD6E82"/>
    <w:rsid w:val="00EC179F"/>
    <w:rsid w:val="00F14287"/>
    <w:rsid w:val="00FC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5D0D5"/>
  <w15:docId w15:val="{C092CD0A-5BC9-4B3E-AD0F-7144A52D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42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4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2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F609-4B88-4FE9-A5FB-B961FB8B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储锐</dc:creator>
  <cp:lastModifiedBy>徐清华</cp:lastModifiedBy>
  <cp:revision>3</cp:revision>
  <dcterms:created xsi:type="dcterms:W3CDTF">2021-12-27T10:41:00Z</dcterms:created>
  <dcterms:modified xsi:type="dcterms:W3CDTF">2021-12-27T10:42:00Z</dcterms:modified>
</cp:coreProperties>
</file>