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154A" w14:textId="3BB30EE2" w:rsidR="0034449F" w:rsidRDefault="00000000">
      <w:pPr>
        <w:spacing w:afterLines="20" w:after="62"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自如集团2</w:t>
      </w:r>
      <w:r>
        <w:rPr>
          <w:rFonts w:ascii="微软雅黑" w:eastAsia="微软雅黑" w:hAnsi="微软雅黑" w:cs="微软雅黑"/>
          <w:b/>
          <w:sz w:val="32"/>
          <w:szCs w:val="32"/>
        </w:rPr>
        <w:t>02</w:t>
      </w:r>
      <w:r w:rsidR="000A2F0B">
        <w:rPr>
          <w:rFonts w:ascii="微软雅黑" w:eastAsia="微软雅黑" w:hAnsi="微软雅黑" w:cs="微软雅黑"/>
          <w:b/>
          <w:sz w:val="32"/>
          <w:szCs w:val="32"/>
        </w:rPr>
        <w:t>3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届春季校园招聘简章</w:t>
      </w:r>
    </w:p>
    <w:p w14:paraId="0901922D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微软雅黑" w:hint="default"/>
          <w:b/>
          <w:color w:val="auto"/>
          <w:sz w:val="28"/>
          <w:szCs w:val="28"/>
          <w:lang w:val="zh-CN" w:eastAsia="zh-CN"/>
        </w:rPr>
      </w:pPr>
      <w:r>
        <w:rPr>
          <w:rFonts w:ascii="微软雅黑" w:eastAsia="微软雅黑" w:hAnsi="微软雅黑" w:cs="微软雅黑"/>
          <w:b/>
          <w:color w:val="auto"/>
          <w:sz w:val="28"/>
          <w:szCs w:val="28"/>
          <w:lang w:val="zh-CN" w:eastAsia="zh-CN"/>
        </w:rPr>
        <w:t>【关于自如】</w:t>
      </w:r>
    </w:p>
    <w:p w14:paraId="1C51771B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Cs/>
          <w:color w:val="auto"/>
          <w:sz w:val="24"/>
          <w:szCs w:val="24"/>
          <w:lang w:val="en-US" w:eastAsia="zh-CN"/>
        </w:rPr>
      </w:pPr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自如是一家提供高品质居住产品与生活服务的科技公司，成立于2011年10月18日。发展至今，</w:t>
      </w:r>
      <w:proofErr w:type="gramStart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自如已</w:t>
      </w:r>
      <w:proofErr w:type="gramEnd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在北京、上海、深圳、杭州、南京、广州、成都、天津、武汉、苏州10座城市布局，为近50万业主、500万自如客提供服务，管理</w:t>
      </w:r>
      <w:proofErr w:type="gramStart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房源超</w:t>
      </w:r>
      <w:proofErr w:type="gramEnd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100万间。</w:t>
      </w:r>
    </w:p>
    <w:p w14:paraId="7C530778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Cs/>
          <w:color w:val="auto"/>
          <w:sz w:val="24"/>
          <w:szCs w:val="24"/>
          <w:lang w:val="en-US" w:eastAsia="zh-CN"/>
        </w:rPr>
      </w:pPr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旗下拥有包括合租友家，</w:t>
      </w:r>
      <w:proofErr w:type="gramStart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整租心</w:t>
      </w:r>
      <w:proofErr w:type="gramEnd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舍、曼舍等分散式居住产品，自如寓、自如</w:t>
      </w:r>
      <w:proofErr w:type="gramStart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驿</w:t>
      </w:r>
      <w:proofErr w:type="gramEnd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、自如里等集中式居住产品；同时也为社会提供自如家服，如保洁、搬家、维修等生活服务产品，累计服务</w:t>
      </w:r>
      <w:proofErr w:type="gramStart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订单超</w:t>
      </w:r>
      <w:proofErr w:type="gramEnd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6500万单。</w:t>
      </w:r>
      <w:proofErr w:type="gramStart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自如已</w:t>
      </w:r>
      <w:proofErr w:type="gramEnd"/>
      <w:r>
        <w:rPr>
          <w:rFonts w:ascii="微软雅黑" w:eastAsia="微软雅黑" w:hAnsi="微软雅黑" w:cs="Arial"/>
          <w:bCs/>
          <w:color w:val="auto"/>
          <w:sz w:val="24"/>
          <w:szCs w:val="24"/>
          <w:lang w:val="en-US" w:eastAsia="zh-CN"/>
        </w:rPr>
        <w:t>成为城市新市民信任和青睐的——城市居住服务科技企业。</w:t>
      </w:r>
    </w:p>
    <w:p w14:paraId="18527D6F" w14:textId="77777777" w:rsidR="0034449F" w:rsidRDefault="0034449F">
      <w:pPr>
        <w:pStyle w:val="a4"/>
        <w:spacing w:line="360" w:lineRule="auto"/>
        <w:rPr>
          <w:rFonts w:ascii="微软雅黑" w:eastAsia="微软雅黑" w:hAnsi="微软雅黑" w:cs="Arial" w:hint="default"/>
          <w:bCs/>
          <w:color w:val="auto"/>
          <w:sz w:val="24"/>
          <w:szCs w:val="24"/>
          <w:lang w:val="en-US" w:eastAsia="zh-CN"/>
        </w:rPr>
      </w:pPr>
    </w:p>
    <w:p w14:paraId="2FA2C219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8"/>
          <w:szCs w:val="28"/>
          <w:lang w:val="en-US" w:eastAsia="zh-CN"/>
        </w:rPr>
        <w:t>【核心优势】</w:t>
      </w:r>
    </w:p>
    <w:p w14:paraId="11FD0A75" w14:textId="77777777" w:rsidR="0034449F" w:rsidRDefault="0000000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行业独角兽</w:t>
      </w:r>
      <w:r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—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中国新经济长租行业独角兽，城市居住服务科技企业</w:t>
      </w:r>
    </w:p>
    <w:p w14:paraId="3386E805" w14:textId="77777777" w:rsidR="0034449F" w:rsidRDefault="0000000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年轻无极限</w:t>
      </w:r>
      <w:r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—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员工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平均年龄27.5岁，平台U</w:t>
      </w:r>
      <w:r>
        <w:rPr>
          <w:rFonts w:ascii="微软雅黑" w:eastAsia="微软雅黑" w:hAnsi="微软雅黑" w:cs="Arial"/>
          <w:bCs/>
          <w:kern w:val="0"/>
          <w:sz w:val="24"/>
          <w:szCs w:val="24"/>
        </w:rPr>
        <w:t>P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氛围U</w:t>
      </w:r>
      <w:r>
        <w:rPr>
          <w:rFonts w:ascii="微软雅黑" w:eastAsia="微软雅黑" w:hAnsi="微软雅黑" w:cs="Arial"/>
          <w:bCs/>
          <w:kern w:val="0"/>
          <w:sz w:val="24"/>
          <w:szCs w:val="24"/>
        </w:rPr>
        <w:t>P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成长U</w:t>
      </w:r>
      <w:r>
        <w:rPr>
          <w:rFonts w:ascii="微软雅黑" w:eastAsia="微软雅黑" w:hAnsi="微软雅黑" w:cs="Arial"/>
          <w:bCs/>
          <w:kern w:val="0"/>
          <w:sz w:val="24"/>
          <w:szCs w:val="24"/>
        </w:rPr>
        <w:t>P</w:t>
      </w:r>
    </w:p>
    <w:p w14:paraId="597FE686" w14:textId="77777777" w:rsidR="0034449F" w:rsidRDefault="0000000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成长全方位</w:t>
      </w:r>
      <w:r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—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新人训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、岗前训、导师1</w:t>
      </w:r>
      <w:r>
        <w:rPr>
          <w:rFonts w:ascii="微软雅黑" w:eastAsia="微软雅黑" w:hAnsi="微软雅黑" w:cs="Arial"/>
          <w:bCs/>
          <w:kern w:val="0"/>
          <w:sz w:val="24"/>
          <w:szCs w:val="24"/>
        </w:rPr>
        <w:t>V1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带教，定制</w:t>
      </w:r>
      <w:proofErr w:type="gramStart"/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化人才</w:t>
      </w:r>
      <w:proofErr w:type="gramEnd"/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培养项目</w:t>
      </w:r>
    </w:p>
    <w:p w14:paraId="1ABB934D" w14:textId="77777777" w:rsidR="0034449F" w:rsidRDefault="0000000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沟通无壁垒</w:t>
      </w:r>
      <w:r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—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扁平化管理，简单公平的团队氛围，重视每一个创意想法</w:t>
      </w:r>
    </w:p>
    <w:p w14:paraId="290EA4AD" w14:textId="77777777" w:rsidR="0034449F" w:rsidRDefault="0000000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福利享不停</w:t>
      </w:r>
      <w:r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—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六险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一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金，年度体检，带薪年假，节日礼盒，自如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房租优惠等等</w:t>
      </w:r>
    </w:p>
    <w:p w14:paraId="31D04110" w14:textId="77777777" w:rsidR="0034449F" w:rsidRDefault="0034449F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</w:p>
    <w:p w14:paraId="1D5CCFD7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</w:pPr>
      <w:r>
        <w:rPr>
          <w:rFonts w:ascii="微软雅黑" w:eastAsia="微软雅黑" w:hAnsi="微软雅黑" w:cs="微软雅黑"/>
          <w:b/>
          <w:sz w:val="28"/>
          <w:szCs w:val="28"/>
          <w:lang w:val="en-US" w:eastAsia="zh-CN"/>
        </w:rPr>
        <w:t>【</w:t>
      </w:r>
      <w:r>
        <w:rPr>
          <w:rFonts w:ascii="微软雅黑" w:eastAsia="微软雅黑" w:hAnsi="微软雅黑" w:cs="微软雅黑"/>
          <w:b/>
          <w:sz w:val="28"/>
          <w:szCs w:val="28"/>
          <w:lang w:val="en-US"/>
        </w:rPr>
        <w:t>福利待遇</w:t>
      </w:r>
      <w:r>
        <w:rPr>
          <w:rFonts w:ascii="微软雅黑" w:eastAsia="微软雅黑" w:hAnsi="微软雅黑" w:cs="微软雅黑"/>
          <w:b/>
          <w:sz w:val="28"/>
          <w:szCs w:val="28"/>
          <w:lang w:val="en-US" w:eastAsia="zh-CN"/>
        </w:rPr>
        <w:t>】</w:t>
      </w:r>
    </w:p>
    <w:p w14:paraId="0C9E3A75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</w:pPr>
      <w:r>
        <w:rPr>
          <w:rFonts w:ascii="微软雅黑" w:eastAsia="微软雅黑" w:hAnsi="微软雅黑" w:cs="微软雅黑"/>
          <w:bCs/>
          <w:sz w:val="24"/>
          <w:szCs w:val="24"/>
          <w:lang w:val="en-US" w:eastAsia="zh-CN"/>
        </w:rPr>
        <w:t>1、</w:t>
      </w:r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t>快乐工作：六险</w:t>
      </w:r>
      <w:proofErr w:type="gramStart"/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t>一</w:t>
      </w:r>
      <w:proofErr w:type="gramEnd"/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t>金、带薪年假、春节福利假、加班补贴（企业滴滴及餐饮）、电脑设备补贴</w:t>
      </w:r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br/>
      </w:r>
      <w:r>
        <w:rPr>
          <w:rFonts w:ascii="微软雅黑" w:eastAsia="微软雅黑" w:hAnsi="微软雅黑" w:cs="微软雅黑"/>
          <w:bCs/>
          <w:sz w:val="24"/>
          <w:szCs w:val="24"/>
          <w:lang w:val="en-US" w:eastAsia="zh-CN"/>
        </w:rPr>
        <w:lastRenderedPageBreak/>
        <w:t>2、</w:t>
      </w:r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t>健康保障：带薪病假、年度体检、EAP员工关爱（线上健康测评、健康咨询、专业心理咨询顾问）、意外伤害保险</w:t>
      </w:r>
    </w:p>
    <w:p w14:paraId="2D355BB1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</w:pPr>
      <w:r>
        <w:rPr>
          <w:rFonts w:ascii="微软雅黑" w:eastAsia="微软雅黑" w:hAnsi="微软雅黑" w:cs="微软雅黑"/>
          <w:bCs/>
          <w:sz w:val="24"/>
          <w:szCs w:val="24"/>
          <w:lang w:val="en-US" w:eastAsia="zh-CN"/>
        </w:rPr>
        <w:t>3、</w:t>
      </w:r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t>生活保障：自如免费换租、自如员工房租优惠、自如服务费减免、搬家保洁福利、合作商家折扣优惠</w:t>
      </w:r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br/>
      </w:r>
      <w:r>
        <w:rPr>
          <w:rFonts w:ascii="微软雅黑" w:eastAsia="微软雅黑" w:hAnsi="微软雅黑" w:cs="微软雅黑"/>
          <w:bCs/>
          <w:sz w:val="24"/>
          <w:szCs w:val="24"/>
          <w:lang w:val="en-US" w:eastAsia="zh-CN"/>
        </w:rPr>
        <w:t>4、</w:t>
      </w:r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t>休闲娱乐：节日主题活动、年节红包、入</w:t>
      </w:r>
      <w:proofErr w:type="gramStart"/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t>职周年礼</w:t>
      </w:r>
      <w:proofErr w:type="gramEnd"/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t>包、生日礼包、节日礼盒、自如俱乐部（跑团、足球队等）、团建活动、运动会</w:t>
      </w:r>
    </w:p>
    <w:p w14:paraId="730B7030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</w:pPr>
      <w:r>
        <w:rPr>
          <w:rFonts w:ascii="微软雅黑" w:eastAsia="微软雅黑" w:hAnsi="微软雅黑" w:cs="微软雅黑"/>
          <w:bCs/>
          <w:sz w:val="24"/>
          <w:szCs w:val="24"/>
          <w:lang w:val="en-US" w:eastAsia="zh-CN"/>
        </w:rPr>
        <w:t>5、</w:t>
      </w:r>
      <w:r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  <w:t>成长充电：畅聊会（高管面对面）、图书角、线上学院、平台共创会（月度/季度表彰）</w:t>
      </w:r>
    </w:p>
    <w:p w14:paraId="18DBC7F1" w14:textId="77777777" w:rsidR="0034449F" w:rsidRDefault="0034449F">
      <w:pPr>
        <w:pStyle w:val="a4"/>
        <w:spacing w:line="360" w:lineRule="auto"/>
        <w:rPr>
          <w:rFonts w:ascii="微软雅黑" w:eastAsia="微软雅黑" w:hAnsi="微软雅黑" w:cs="微软雅黑" w:hint="default"/>
          <w:bCs/>
          <w:sz w:val="24"/>
          <w:szCs w:val="24"/>
          <w:lang w:val="en-US" w:eastAsia="zh-CN"/>
        </w:rPr>
      </w:pPr>
    </w:p>
    <w:p w14:paraId="42922E9C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8"/>
          <w:szCs w:val="28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8"/>
          <w:szCs w:val="28"/>
          <w:lang w:val="zh-CN" w:eastAsia="zh-CN"/>
        </w:rPr>
        <w:t>【晋升</w:t>
      </w:r>
      <w:r>
        <w:rPr>
          <w:rFonts w:ascii="微软雅黑" w:eastAsia="微软雅黑" w:hAnsi="微软雅黑" w:cs="Arial"/>
          <w:b/>
          <w:bCs/>
          <w:color w:val="auto"/>
          <w:sz w:val="28"/>
          <w:szCs w:val="28"/>
          <w:lang w:val="en-US" w:eastAsia="zh-CN"/>
        </w:rPr>
        <w:t>培训</w:t>
      </w:r>
      <w:r>
        <w:rPr>
          <w:rFonts w:ascii="微软雅黑" w:eastAsia="微软雅黑" w:hAnsi="微软雅黑" w:cs="Arial"/>
          <w:b/>
          <w:bCs/>
          <w:color w:val="auto"/>
          <w:sz w:val="28"/>
          <w:szCs w:val="28"/>
          <w:lang w:val="zh-CN" w:eastAsia="zh-CN"/>
        </w:rPr>
        <w:t>】</w:t>
      </w:r>
    </w:p>
    <w:p w14:paraId="7D12EA23" w14:textId="77777777" w:rsidR="0034449F" w:rsidRDefault="00000000">
      <w:pPr>
        <w:tabs>
          <w:tab w:val="left" w:pos="392"/>
        </w:tabs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1、全周期培养赋能成长：新人-进阶-晋升三阶段培养体系，</w:t>
      </w:r>
      <w:proofErr w:type="gramStart"/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助力全阶段</w:t>
      </w:r>
      <w:proofErr w:type="gramEnd"/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赋能成长</w:t>
      </w:r>
    </w:p>
    <w:p w14:paraId="59AD4E41" w14:textId="77777777" w:rsidR="0034449F" w:rsidRDefault="00000000">
      <w:pPr>
        <w:tabs>
          <w:tab w:val="left" w:pos="392"/>
        </w:tabs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2、自如能力发展-为成长保驾护航：全国共设2座培训基地，服务全国1.3万员工，年培训投入约2000万+</w:t>
      </w:r>
    </w:p>
    <w:p w14:paraId="689FF219" w14:textId="77777777" w:rsidR="0034449F" w:rsidRDefault="00000000">
      <w:pPr>
        <w:tabs>
          <w:tab w:val="left" w:pos="392"/>
        </w:tabs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3、专业讲师团队，助力全面提升：</w:t>
      </w:r>
      <w:proofErr w:type="gramStart"/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全阶段</w:t>
      </w:r>
      <w:proofErr w:type="gramEnd"/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培养体系，全国1300余人讲师团队，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四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大学院共计约1080门课程</w:t>
      </w:r>
    </w:p>
    <w:p w14:paraId="5B1784CB" w14:textId="77777777" w:rsidR="0034449F" w:rsidRDefault="00000000">
      <w:pPr>
        <w:tabs>
          <w:tab w:val="left" w:pos="392"/>
        </w:tabs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4、Z-成长平台打造智慧科技赋能：运用AI、VR先进科技、互联网在线学习科技，</w:t>
      </w:r>
      <w:proofErr w:type="gramStart"/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助力员工</w:t>
      </w:r>
      <w:proofErr w:type="gramEnd"/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实时能力发展</w:t>
      </w:r>
    </w:p>
    <w:p w14:paraId="304E462D" w14:textId="77777777" w:rsidR="0034449F" w:rsidRDefault="00000000">
      <w:pPr>
        <w:tabs>
          <w:tab w:val="left" w:pos="392"/>
        </w:tabs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5、完整清晰的发展路径：管理&amp;</w:t>
      </w:r>
      <w:proofErr w:type="gramStart"/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专业双</w:t>
      </w:r>
      <w:proofErr w:type="gramEnd"/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通道发展路线，活水岗位提供丰富发展机会，激发更多潜能</w:t>
      </w:r>
    </w:p>
    <w:p w14:paraId="45E6EB70" w14:textId="77777777" w:rsidR="0034449F" w:rsidRDefault="00000000">
      <w:pPr>
        <w:tabs>
          <w:tab w:val="left" w:pos="392"/>
        </w:tabs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6、专业晋级序列：S0→S9；月度晋降级，底薪随职级调整；以S9管家为例，底薪最高可达1.25W，综合月薪2W+</w:t>
      </w:r>
    </w:p>
    <w:p w14:paraId="46E2FF47" w14:textId="77777777" w:rsidR="0034449F" w:rsidRDefault="00000000">
      <w:pPr>
        <w:tabs>
          <w:tab w:val="left" w:pos="392"/>
        </w:tabs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lastRenderedPageBreak/>
        <w:t>7、管理晋升序列：管家→经理→总监→区域总；半年度竞聘；平均晋升周期：2年经理，5年总监，8年区域总；</w:t>
      </w:r>
      <w:proofErr w:type="gramStart"/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管幅人员</w:t>
      </w:r>
      <w:proofErr w:type="gramEnd"/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，房源，区域不断扩大，发展更为广阔</w:t>
      </w:r>
    </w:p>
    <w:p w14:paraId="0D682D99" w14:textId="77777777" w:rsidR="0034449F" w:rsidRDefault="0034449F">
      <w:pPr>
        <w:tabs>
          <w:tab w:val="left" w:pos="392"/>
        </w:tabs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</w:p>
    <w:p w14:paraId="70AA0226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微软雅黑" w:hint="default"/>
          <w:b/>
          <w:color w:val="auto"/>
          <w:sz w:val="28"/>
          <w:szCs w:val="28"/>
          <w:lang w:val="zh-CN" w:eastAsia="zh-CN"/>
        </w:rPr>
      </w:pPr>
      <w:r>
        <w:rPr>
          <w:rFonts w:ascii="微软雅黑" w:eastAsia="微软雅黑" w:hAnsi="微软雅黑" w:cs="微软雅黑"/>
          <w:b/>
          <w:color w:val="auto"/>
          <w:sz w:val="28"/>
          <w:szCs w:val="28"/>
          <w:lang w:val="zh-CN" w:eastAsia="zh-CN"/>
        </w:rPr>
        <w:t>【招聘流程】</w:t>
      </w:r>
    </w:p>
    <w:p w14:paraId="45215527" w14:textId="006D705A" w:rsidR="0034449F" w:rsidRDefault="00000000">
      <w:pPr>
        <w:spacing w:line="360" w:lineRule="auto"/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  <w:lang w:val="zh-CN"/>
        </w:rPr>
        <w:t>面向对象：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 xml:space="preserve"> 202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3届国内外毕业生</w:t>
      </w:r>
    </w:p>
    <w:p w14:paraId="2ACCA1FF" w14:textId="77777777" w:rsidR="0034449F" w:rsidRDefault="00000000">
      <w:pPr>
        <w:spacing w:line="360" w:lineRule="auto"/>
        <w:jc w:val="lef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  <w:lang w:val="zh-CN"/>
        </w:rPr>
        <w:t>网申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即日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  <w:lang w:val="zh-CN"/>
        </w:rPr>
        <w:t>起</w:t>
      </w:r>
      <w:r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至2023年6月30日</w:t>
      </w:r>
    </w:p>
    <w:p w14:paraId="076F6B89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微软雅黑" w:hint="default"/>
          <w:b/>
          <w:color w:val="auto"/>
          <w:sz w:val="28"/>
          <w:szCs w:val="28"/>
          <w:lang w:val="en-US" w:eastAsia="zh-CN"/>
        </w:rPr>
      </w:pPr>
      <w:proofErr w:type="gramStart"/>
      <w:r>
        <w:rPr>
          <w:rFonts w:ascii="微软雅黑" w:eastAsia="微软雅黑" w:hAnsi="微软雅黑" w:cs="微软雅黑"/>
          <w:b/>
          <w:color w:val="auto"/>
          <w:sz w:val="28"/>
          <w:szCs w:val="28"/>
          <w:lang w:val="zh-CN" w:eastAsia="zh-CN"/>
        </w:rPr>
        <w:t>网申通道</w:t>
      </w:r>
      <w:proofErr w:type="gramEnd"/>
      <w:r w:rsidRPr="000A2F0B">
        <w:rPr>
          <w:rFonts w:ascii="微软雅黑" w:eastAsia="微软雅黑" w:hAnsi="微软雅黑" w:cs="微软雅黑"/>
          <w:b/>
          <w:color w:val="auto"/>
          <w:sz w:val="28"/>
          <w:szCs w:val="28"/>
          <w:lang w:val="en-US" w:eastAsia="zh-CN"/>
        </w:rPr>
        <w:t>：</w:t>
      </w:r>
    </w:p>
    <w:p w14:paraId="1F666322" w14:textId="29CC4539" w:rsidR="0034449F" w:rsidRPr="000A2F0B" w:rsidRDefault="000A2F0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color w:val="FF0000"/>
          <w:kern w:val="0"/>
          <w:sz w:val="24"/>
          <w:szCs w:val="24"/>
        </w:rPr>
      </w:pPr>
      <w:r w:rsidRPr="000A2F0B">
        <w:rPr>
          <w:rFonts w:ascii="微软雅黑" w:eastAsia="微软雅黑" w:hAnsi="微软雅黑" w:cs="Arial" w:hint="eastAsia"/>
          <w:bCs/>
          <w:color w:val="FF0000"/>
          <w:kern w:val="0"/>
          <w:sz w:val="24"/>
          <w:szCs w:val="24"/>
        </w:rPr>
        <w:t>内推通道1：</w:t>
      </w:r>
      <w:hyperlink r:id="rId4" w:history="1">
        <w:r w:rsidRPr="000A2F0B">
          <w:rPr>
            <w:rStyle w:val="a3"/>
            <w:rFonts w:ascii="微软雅黑" w:eastAsia="微软雅黑" w:hAnsi="微软雅黑" w:cs="Arial"/>
            <w:bCs/>
            <w:color w:val="FF0000"/>
            <w:kern w:val="0"/>
            <w:sz w:val="24"/>
            <w:szCs w:val="24"/>
          </w:rPr>
          <w:t>https://app.mokahr.com/m/campus_apply/ziroomhr/37294?recommendCode=DS8cSTc4#/jobs</w:t>
        </w:r>
      </w:hyperlink>
    </w:p>
    <w:p w14:paraId="7F769E98" w14:textId="7FACF64B" w:rsidR="000A2F0B" w:rsidRPr="000A2F0B" w:rsidRDefault="000A2F0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color w:val="FF0000"/>
          <w:kern w:val="0"/>
          <w:sz w:val="24"/>
          <w:szCs w:val="24"/>
        </w:rPr>
      </w:pPr>
      <w:r w:rsidRPr="000A2F0B">
        <w:rPr>
          <w:rFonts w:ascii="微软雅黑" w:eastAsia="微软雅黑" w:hAnsi="微软雅黑" w:cs="Arial" w:hint="eastAsia"/>
          <w:bCs/>
          <w:color w:val="FF0000"/>
          <w:kern w:val="0"/>
          <w:sz w:val="24"/>
          <w:szCs w:val="24"/>
        </w:rPr>
        <w:t>内推通道2：</w:t>
      </w:r>
    </w:p>
    <w:p w14:paraId="2971990D" w14:textId="6784533E" w:rsidR="000A2F0B" w:rsidRPr="000A2F0B" w:rsidRDefault="000A2F0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 w:hint="eastAsia"/>
          <w:bCs/>
          <w:color w:val="FF0000"/>
          <w:kern w:val="0"/>
          <w:sz w:val="24"/>
          <w:szCs w:val="24"/>
        </w:rPr>
      </w:pPr>
      <w:r w:rsidRPr="000A2F0B">
        <w:rPr>
          <w:rFonts w:ascii="微软雅黑" w:eastAsia="微软雅黑" w:hAnsi="微软雅黑" w:cs="Arial" w:hint="eastAsia"/>
          <w:bCs/>
          <w:color w:val="FF0000"/>
          <w:kern w:val="0"/>
          <w:sz w:val="24"/>
          <w:szCs w:val="24"/>
        </w:rPr>
        <w:t>扫描二</w:t>
      </w:r>
      <w:proofErr w:type="gramStart"/>
      <w:r w:rsidRPr="000A2F0B">
        <w:rPr>
          <w:rFonts w:ascii="微软雅黑" w:eastAsia="微软雅黑" w:hAnsi="微软雅黑" w:cs="Arial" w:hint="eastAsia"/>
          <w:bCs/>
          <w:color w:val="FF0000"/>
          <w:kern w:val="0"/>
          <w:sz w:val="24"/>
          <w:szCs w:val="24"/>
        </w:rPr>
        <w:t>维码即</w:t>
      </w:r>
      <w:proofErr w:type="gramEnd"/>
      <w:r w:rsidRPr="000A2F0B">
        <w:rPr>
          <w:rFonts w:ascii="微软雅黑" w:eastAsia="微软雅黑" w:hAnsi="微软雅黑" w:cs="Arial" w:hint="eastAsia"/>
          <w:bCs/>
          <w:color w:val="FF0000"/>
          <w:kern w:val="0"/>
          <w:sz w:val="24"/>
          <w:szCs w:val="24"/>
        </w:rPr>
        <w:t>可投递</w:t>
      </w:r>
    </w:p>
    <w:p w14:paraId="089306D1" w14:textId="71016C81" w:rsidR="000A2F0B" w:rsidRPr="000A2F0B" w:rsidRDefault="000A2F0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color w:val="FF0000"/>
          <w:kern w:val="0"/>
          <w:sz w:val="24"/>
          <w:szCs w:val="24"/>
        </w:rPr>
      </w:pPr>
      <w:r w:rsidRPr="000A2F0B">
        <w:rPr>
          <w:noProof/>
          <w:color w:val="FF0000"/>
        </w:rPr>
        <w:drawing>
          <wp:inline distT="0" distB="0" distL="0" distR="0" wp14:anchorId="60AC6601" wp14:editId="35073823">
            <wp:extent cx="2218544" cy="193648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23" cy="19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903D" w14:textId="5A6BBF51" w:rsidR="000A2F0B" w:rsidRPr="000A2F0B" w:rsidRDefault="000A2F0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color w:val="FF0000"/>
          <w:kern w:val="0"/>
          <w:sz w:val="24"/>
          <w:szCs w:val="24"/>
        </w:rPr>
      </w:pPr>
      <w:r w:rsidRPr="000A2F0B">
        <w:rPr>
          <w:rFonts w:ascii="微软雅黑" w:eastAsia="微软雅黑" w:hAnsi="微软雅黑" w:cs="Arial" w:hint="eastAsia"/>
          <w:bCs/>
          <w:color w:val="FF0000"/>
          <w:kern w:val="0"/>
          <w:sz w:val="24"/>
          <w:szCs w:val="24"/>
        </w:rPr>
        <w:t>内推通道3：</w:t>
      </w:r>
    </w:p>
    <w:p w14:paraId="72976D86" w14:textId="0F1C8D22" w:rsidR="000A2F0B" w:rsidRPr="000A2F0B" w:rsidRDefault="000A2F0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 w:hint="eastAsia"/>
          <w:bCs/>
          <w:color w:val="FF0000"/>
          <w:kern w:val="0"/>
          <w:sz w:val="24"/>
          <w:szCs w:val="24"/>
        </w:rPr>
      </w:pPr>
      <w:r w:rsidRPr="000A2F0B">
        <w:rPr>
          <w:rFonts w:ascii="微软雅黑" w:eastAsia="微软雅黑" w:hAnsi="微软雅黑" w:cs="Arial" w:hint="eastAsia"/>
          <w:bCs/>
          <w:color w:val="FF0000"/>
          <w:kern w:val="0"/>
          <w:sz w:val="24"/>
          <w:szCs w:val="24"/>
        </w:rPr>
        <w:t>网申时填写内推码：</w:t>
      </w:r>
      <w:r w:rsidRPr="000A2F0B">
        <w:rPr>
          <w:rFonts w:ascii="微软雅黑" w:eastAsia="微软雅黑" w:hAnsi="微软雅黑" w:cs="Arial"/>
          <w:bCs/>
          <w:color w:val="FF0000"/>
          <w:kern w:val="0"/>
          <w:sz w:val="24"/>
          <w:szCs w:val="24"/>
        </w:rPr>
        <w:t>DS8cSTc4</w:t>
      </w:r>
    </w:p>
    <w:p w14:paraId="01F675A4" w14:textId="670BC2CF" w:rsidR="000A2F0B" w:rsidRDefault="000A2F0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</w:p>
    <w:p w14:paraId="493D5BD0" w14:textId="77777777" w:rsidR="000A2F0B" w:rsidRDefault="000A2F0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 w:hint="eastAsia"/>
          <w:bCs/>
          <w:kern w:val="0"/>
          <w:sz w:val="24"/>
          <w:szCs w:val="24"/>
        </w:rPr>
      </w:pPr>
    </w:p>
    <w:p w14:paraId="35F5CB25" w14:textId="77777777" w:rsidR="0034449F" w:rsidRPr="000A2F0B" w:rsidRDefault="00000000">
      <w:pPr>
        <w:pStyle w:val="a4"/>
        <w:spacing w:line="360" w:lineRule="auto"/>
        <w:rPr>
          <w:rFonts w:ascii="微软雅黑" w:eastAsia="微软雅黑" w:hAnsi="微软雅黑" w:cs="微软雅黑" w:hint="default"/>
          <w:b/>
          <w:color w:val="auto"/>
          <w:sz w:val="28"/>
          <w:szCs w:val="28"/>
          <w:lang w:val="en-US" w:eastAsia="zh-CN"/>
        </w:rPr>
      </w:pPr>
      <w:r>
        <w:rPr>
          <w:rFonts w:ascii="微软雅黑" w:eastAsia="微软雅黑" w:hAnsi="微软雅黑" w:cs="微软雅黑"/>
          <w:b/>
          <w:color w:val="auto"/>
          <w:sz w:val="28"/>
          <w:szCs w:val="28"/>
          <w:lang w:val="zh-CN" w:eastAsia="zh-CN"/>
        </w:rPr>
        <w:lastRenderedPageBreak/>
        <w:t>【招聘岗位】</w:t>
      </w:r>
    </w:p>
    <w:p w14:paraId="317F2255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en-US" w:eastAsia="zh-CN"/>
        </w:rPr>
        <w:t>客户</w:t>
      </w: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管家（</w:t>
      </w: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en-US" w:eastAsia="zh-CN"/>
        </w:rPr>
        <w:t>8-15K/月</w:t>
      </w: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）</w:t>
      </w:r>
    </w:p>
    <w:p w14:paraId="7554F330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【岗位职责】</w:t>
      </w:r>
    </w:p>
    <w:p w14:paraId="5702703F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1、客源获取：通过自如app、客户转介绍、企业大客户获取客户资源；</w:t>
      </w:r>
    </w:p>
    <w:p w14:paraId="13990BD0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2、客源转化：跟客户线上沟通、</w:t>
      </w:r>
      <w:proofErr w:type="gramStart"/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线下带看房源</w:t>
      </w:r>
      <w:proofErr w:type="gramEnd"/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、推荐自如产品、APP签约；</w:t>
      </w:r>
    </w:p>
    <w:p w14:paraId="7166E5C1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3、租住服务：协调公司相关部门，为区域的自如客提供服务，提高客户满意度。</w:t>
      </w: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【岗位要求】</w:t>
      </w:r>
    </w:p>
    <w:p w14:paraId="138909FD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1、统招本科或以上学历，专业不限；</w:t>
      </w:r>
    </w:p>
    <w:p w14:paraId="0B50DF8B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2、具备一定的服务意识，有耐心，够细心，会换位思考；</w:t>
      </w:r>
    </w:p>
    <w:p w14:paraId="389C868D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3、普通话标准，具有良好的沟通交流能力；</w:t>
      </w:r>
    </w:p>
    <w:p w14:paraId="67E2ABC2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4、结果导向，成就感驱动，具有较强的目标感。</w:t>
      </w:r>
    </w:p>
    <w:p w14:paraId="7DE417D3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【工作地点】</w:t>
      </w:r>
    </w:p>
    <w:p w14:paraId="3272FE80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北京、上海、深圳、杭州、南京、成都、武汉、广州、天津、苏州（按个人意愿及岗位空缺就近分配）</w:t>
      </w:r>
    </w:p>
    <w:p w14:paraId="009A504B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【工作时间】</w:t>
      </w:r>
    </w:p>
    <w:p w14:paraId="3B06EDEA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早9晚7，周中休息，平时外勤工作较多，上下班打外勤卡，无需坐班，工作自由</w:t>
      </w:r>
    </w:p>
    <w:p w14:paraId="13E20B58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【薪资构成】</w:t>
      </w:r>
    </w:p>
    <w:p w14:paraId="61D9EC09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无责底薪3400-4000元（不同城市略有差异）+餐补260元左右（出勤日10元/日）+绩效+文化价值观奖金（0</w:t>
      </w:r>
      <w:r>
        <w:rPr>
          <w:rFonts w:ascii="微软雅黑" w:eastAsia="微软雅黑" w:hAnsi="微软雅黑" w:cs="Arial"/>
          <w:color w:val="auto"/>
          <w:sz w:val="24"/>
          <w:szCs w:val="24"/>
          <w:lang w:val="en-US" w:eastAsia="zh-CN"/>
        </w:rPr>
        <w:t>~10000</w:t>
      </w: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元）+提成，达到相应单量即可晋级（S0-S9），底薪相应提高，综合月薪范围8000-15000元</w:t>
      </w:r>
    </w:p>
    <w:p w14:paraId="0040F089" w14:textId="77777777" w:rsidR="0034449F" w:rsidRDefault="0034449F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</w:p>
    <w:p w14:paraId="56587463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lastRenderedPageBreak/>
        <w:t>业主管家（10-15K/月）</w:t>
      </w:r>
    </w:p>
    <w:p w14:paraId="1A75D1C9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【岗位职责】</w:t>
      </w:r>
    </w:p>
    <w:p w14:paraId="34FDC963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1、对已签约的业主进行日常维护，合同即将到期的业主做留存转化；</w:t>
      </w:r>
    </w:p>
    <w:p w14:paraId="0723ABBE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2、渠道开发，包括但不限于社区开发、k-man开发等途径；</w:t>
      </w:r>
    </w:p>
    <w:p w14:paraId="7E804427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3、为业主提供资产管理咨询和服务，匹配产品方案，进行谈判签约；</w:t>
      </w:r>
    </w:p>
    <w:p w14:paraId="19C38BD9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4、定期进行房源库存盘点，维护房屋品质，内部协调为业主解决租期中产生的问题。</w:t>
      </w:r>
    </w:p>
    <w:p w14:paraId="7DD8CB16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【岗位要求】</w:t>
      </w:r>
    </w:p>
    <w:p w14:paraId="00F4013C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1、统招本科及以上学历，专业不限；</w:t>
      </w:r>
    </w:p>
    <w:p w14:paraId="2BE00030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2、阳光乐观，积极外向，有较强的感染力；</w:t>
      </w:r>
    </w:p>
    <w:p w14:paraId="4B73FD6A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3、有较强的抗压能力和目标感，对高薪渴望；</w:t>
      </w:r>
    </w:p>
    <w:p w14:paraId="3BCDB7E4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4、有渠道、商务洽谈、销售相关经验优先。</w:t>
      </w:r>
    </w:p>
    <w:p w14:paraId="5E148908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【工作地点】</w:t>
      </w:r>
    </w:p>
    <w:p w14:paraId="54D9E4A0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北京、上海（按个人意愿及岗位空缺就近分配）</w:t>
      </w:r>
    </w:p>
    <w:p w14:paraId="4624BD78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【工作时间】</w:t>
      </w:r>
    </w:p>
    <w:p w14:paraId="0A857B4A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早9晚7，周中休息，平时外勤工作较多，上下班打外勤卡，无需坐班，工作自由</w:t>
      </w:r>
    </w:p>
    <w:p w14:paraId="3DD77F6E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b/>
          <w:bCs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b/>
          <w:bCs/>
          <w:color w:val="auto"/>
          <w:sz w:val="24"/>
          <w:szCs w:val="24"/>
          <w:lang w:val="zh-CN" w:eastAsia="zh-CN"/>
        </w:rPr>
        <w:t>【薪资构成】</w:t>
      </w:r>
    </w:p>
    <w:p w14:paraId="0F40659F" w14:textId="77777777" w:rsidR="0034449F" w:rsidRDefault="00000000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无责底薪4500元+餐补260元左右（出勤日10元/日）+绩效+文化价值观奖金（0/</w:t>
      </w:r>
      <w:r>
        <w:rPr>
          <w:rFonts w:ascii="微软雅黑" w:eastAsia="微软雅黑" w:hAnsi="微软雅黑" w:cs="Arial"/>
          <w:color w:val="auto"/>
          <w:sz w:val="24"/>
          <w:szCs w:val="24"/>
          <w:lang w:val="en-US" w:eastAsia="zh-CN"/>
        </w:rPr>
        <w:t>6</w:t>
      </w: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00/</w:t>
      </w:r>
      <w:r>
        <w:rPr>
          <w:rFonts w:ascii="微软雅黑" w:eastAsia="微软雅黑" w:hAnsi="微软雅黑" w:cs="Arial"/>
          <w:color w:val="auto"/>
          <w:sz w:val="24"/>
          <w:szCs w:val="24"/>
          <w:lang w:val="en-US" w:eastAsia="zh-CN"/>
        </w:rPr>
        <w:t>10</w:t>
      </w: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00元）+提成（不封顶），达到相应单量即可晋级（</w:t>
      </w:r>
      <w:r>
        <w:rPr>
          <w:rFonts w:ascii="微软雅黑" w:eastAsia="微软雅黑" w:hAnsi="微软雅黑" w:cs="Arial"/>
          <w:color w:val="auto"/>
          <w:sz w:val="24"/>
          <w:szCs w:val="24"/>
          <w:lang w:val="en-US" w:eastAsia="zh-CN"/>
        </w:rPr>
        <w:t>Z1</w:t>
      </w: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-</w:t>
      </w:r>
      <w:r>
        <w:rPr>
          <w:rFonts w:ascii="微软雅黑" w:eastAsia="微软雅黑" w:hAnsi="微软雅黑" w:cs="Arial"/>
          <w:color w:val="auto"/>
          <w:sz w:val="24"/>
          <w:szCs w:val="24"/>
          <w:lang w:val="en-US" w:eastAsia="zh-CN"/>
        </w:rPr>
        <w:t>Z</w:t>
      </w: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9），底薪相应提高，综合月薪范围</w:t>
      </w:r>
      <w:r>
        <w:rPr>
          <w:rFonts w:ascii="微软雅黑" w:eastAsia="微软雅黑" w:hAnsi="微软雅黑" w:cs="Arial"/>
          <w:color w:val="auto"/>
          <w:sz w:val="24"/>
          <w:szCs w:val="24"/>
          <w:lang w:val="en-US" w:eastAsia="zh-CN"/>
        </w:rPr>
        <w:t>10000</w:t>
      </w:r>
      <w:r>
        <w:rPr>
          <w:rFonts w:ascii="微软雅黑" w:eastAsia="微软雅黑" w:hAnsi="微软雅黑" w:cs="Arial"/>
          <w:color w:val="auto"/>
          <w:sz w:val="24"/>
          <w:szCs w:val="24"/>
          <w:lang w:val="zh-CN" w:eastAsia="zh-CN"/>
        </w:rPr>
        <w:t>-15000元</w:t>
      </w:r>
    </w:p>
    <w:p w14:paraId="34874341" w14:textId="77777777" w:rsidR="0034449F" w:rsidRDefault="0034449F">
      <w:pPr>
        <w:pStyle w:val="a4"/>
        <w:spacing w:line="360" w:lineRule="auto"/>
        <w:rPr>
          <w:rFonts w:ascii="微软雅黑" w:eastAsia="微软雅黑" w:hAnsi="微软雅黑" w:cs="Arial" w:hint="default"/>
          <w:color w:val="auto"/>
          <w:sz w:val="24"/>
          <w:szCs w:val="24"/>
          <w:lang w:val="zh-CN" w:eastAsia="zh-CN"/>
        </w:rPr>
      </w:pPr>
    </w:p>
    <w:p w14:paraId="442BDAD2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lastRenderedPageBreak/>
        <w:t>新收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管家（10-15K/月）</w:t>
      </w:r>
    </w:p>
    <w:p w14:paraId="61768BB2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【岗位职责】</w:t>
      </w:r>
    </w:p>
    <w:p w14:paraId="1BDA0A9A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1、通过自如网、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链家等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多元化渠道获取房源信息；</w:t>
      </w:r>
    </w:p>
    <w:p w14:paraId="16D56EBE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2、为业主提供资产管理的咨询和服务，介绍产品模式，洞察业主出租的核心需求；</w:t>
      </w:r>
    </w:p>
    <w:p w14:paraId="15063CBA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3、实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勘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房源，依据房源各要素指标，进行综合评估，匹配产品方案；</w:t>
      </w:r>
    </w:p>
    <w:p w14:paraId="2B546CE9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4、与业主进行面谈，讲解产品方案，谈判签约，帮助业主提升资产价值。</w:t>
      </w:r>
    </w:p>
    <w:p w14:paraId="60E2E91B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【岗位要求】</w:t>
      </w:r>
    </w:p>
    <w:p w14:paraId="7C158F11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1、统招本科及以上学历，专业不限；</w:t>
      </w:r>
    </w:p>
    <w:p w14:paraId="621E6C58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2、阳光乐观，积极外向，有较强的感染力；</w:t>
      </w:r>
    </w:p>
    <w:p w14:paraId="442F5ED5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3、有较强的抗压能力和目标感，对高薪渴望；</w:t>
      </w:r>
    </w:p>
    <w:p w14:paraId="6855FCAD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4、有渠道、商务洽谈、销售相关经验优先。</w:t>
      </w:r>
    </w:p>
    <w:p w14:paraId="45CB56E2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【工作地点】</w:t>
      </w:r>
    </w:p>
    <w:p w14:paraId="24D0F45E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北京、上海（按个人意愿及岗位空缺就近分配）</w:t>
      </w:r>
    </w:p>
    <w:p w14:paraId="7F3B92EF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【工作时间】</w:t>
      </w:r>
    </w:p>
    <w:p w14:paraId="2B80E465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早9晚7，周中休息，平时外勤工作较多，上下班打外勤卡，无需坐班，工作自由</w:t>
      </w:r>
    </w:p>
    <w:p w14:paraId="0AC6BD0D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【薪资构成】</w:t>
      </w:r>
    </w:p>
    <w:p w14:paraId="054F64B5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无责底薪4500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元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+餐补260元左右（出勤日10元/日）+绩效+文化价值观奖金（0/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00/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00元）+提成（不封顶），达到相应单量即可晋级（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G1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-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G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9），底薪相应提高，综合月薪范围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10000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-15000元</w:t>
      </w:r>
    </w:p>
    <w:p w14:paraId="51D72415" w14:textId="77777777" w:rsidR="0034449F" w:rsidRDefault="0034449F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</w:p>
    <w:p w14:paraId="45901989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lastRenderedPageBreak/>
        <w:t>自如寓管家（10-15K/月）</w:t>
      </w:r>
    </w:p>
    <w:p w14:paraId="443089CA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【工作职责】</w:t>
      </w:r>
    </w:p>
    <w:p w14:paraId="1522EF3D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1、负责办理客户入住、退租等工作，跟进并及时解决、反馈用户需求；</w:t>
      </w:r>
    </w:p>
    <w:p w14:paraId="7840BD5D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2、负责社区环境氛围打造，公区卫生检查维护，协调指导工作人员有序进行相关工作；</w:t>
      </w:r>
    </w:p>
    <w:p w14:paraId="66ADA08E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3、定期整理客户信息，进行回访分析；</w:t>
      </w:r>
    </w:p>
    <w:p w14:paraId="2DF54686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4、负责公寓内资产的保管整理。</w:t>
      </w:r>
    </w:p>
    <w:p w14:paraId="359F3B7A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【岗位要求】</w:t>
      </w:r>
    </w:p>
    <w:p w14:paraId="38B98506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1、统招本科以上学历，专业不限（接受提前六个月及以上实习）；</w:t>
      </w:r>
    </w:p>
    <w:p w14:paraId="4030F884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2、熟练使用日常办公软件，英语口语能力出色，有酒店业、服务业、物业经验优先；</w:t>
      </w:r>
    </w:p>
    <w:p w14:paraId="31BAC8C7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2、认可青年公寓行业，热爱社区活动，愿意在长租公寓行业持续发挥光和热；</w:t>
      </w:r>
    </w:p>
    <w:p w14:paraId="65B5588D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4、接受排班制和倒班制度，性格开朗、认真细心、执行力强。</w:t>
      </w:r>
    </w:p>
    <w:p w14:paraId="79130664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【工作地点】</w:t>
      </w:r>
    </w:p>
    <w:p w14:paraId="69E91D1E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北京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上海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、南京（按个人意愿及岗位空缺就近分配）</w:t>
      </w:r>
    </w:p>
    <w:p w14:paraId="2F0EEC3B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【工作时间】</w:t>
      </w:r>
    </w:p>
    <w:p w14:paraId="6A894F39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早9晚7，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做六休一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（周内轮休），坐班打卡，不需要外勤</w:t>
      </w:r>
    </w:p>
    <w:p w14:paraId="30B13BF6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【薪资构成】</w:t>
      </w:r>
    </w:p>
    <w:p w14:paraId="1A5628AE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无责底薪3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00-4000元（不同城市略有差异）+餐补260元左右（出勤日10元/日）+绩效（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不封顶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）+文化价值观奖金（0/600/1000元），达到相应单量即可晋级（S1-S6），底薪相应提高，综合月薪范围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8000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-15000元</w:t>
      </w:r>
    </w:p>
    <w:p w14:paraId="76636CA8" w14:textId="77777777" w:rsidR="0034449F" w:rsidRDefault="0034449F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</w:p>
    <w:p w14:paraId="5F4C53E1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lastRenderedPageBreak/>
        <w:t>配置专员（8-13K/月）</w:t>
      </w:r>
    </w:p>
    <w:p w14:paraId="0E3AB97B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【工作职责】</w:t>
      </w:r>
    </w:p>
    <w:p w14:paraId="7DEA55E2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1、 根据房屋情况选定配置风格，制定房屋配置计划，按照计划实施配置管理活动；</w:t>
      </w:r>
    </w:p>
    <w:p w14:paraId="21EDB3C4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2、 通过资产系统派单给各类供应商，监管供应商的配置流程、保证时效；</w:t>
      </w:r>
    </w:p>
    <w:p w14:paraId="37163900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3、 对完工房屋进行验收，保证房屋达到质量要求并合理控制配置成本；</w:t>
      </w:r>
    </w:p>
    <w:p w14:paraId="6A9583D3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4、 处理自如客配置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端生活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服务工单，及时响应客户需求，提供优质服务。</w:t>
      </w:r>
    </w:p>
    <w:p w14:paraId="04EF12CB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【岗位要求】</w:t>
      </w:r>
    </w:p>
    <w:p w14:paraId="62B0A0C1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1、统招本科及以上学历，不限专业；</w:t>
      </w:r>
    </w:p>
    <w:p w14:paraId="2D13EFFF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2、有工程管理相关知识，供应商沟通相关经验优先；</w:t>
      </w:r>
    </w:p>
    <w:p w14:paraId="70EAC1FB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3、具有良好的沟通协调能力、服务意识及原则性。</w:t>
      </w:r>
    </w:p>
    <w:p w14:paraId="7920AACC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【工作地点】</w:t>
      </w:r>
    </w:p>
    <w:p w14:paraId="7545549C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深圳、武汉（按个人意愿及岗位空缺就近分配）</w:t>
      </w:r>
    </w:p>
    <w:p w14:paraId="7FCBD24A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【工作时间】</w:t>
      </w:r>
    </w:p>
    <w:p w14:paraId="494F5732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早9晚7，周中休息，平时外勤工作较多，上下班打外勤卡，无需坐班，工作自由</w:t>
      </w:r>
    </w:p>
    <w:p w14:paraId="03D0EBD0" w14:textId="77777777" w:rsidR="0034449F" w:rsidRDefault="00000000">
      <w:pPr>
        <w:rPr>
          <w:rFonts w:ascii="微软雅黑" w:eastAsia="微软雅黑" w:hAnsi="微软雅黑" w:cs="Arial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  <w:lang w:val="zh-CN"/>
        </w:rPr>
        <w:t>【薪资构成】</w:t>
      </w:r>
    </w:p>
    <w:p w14:paraId="00F34B74" w14:textId="77777777" w:rsidR="0034449F" w:rsidRDefault="00000000">
      <w:pPr>
        <w:rPr>
          <w:rFonts w:ascii="微软雅黑" w:eastAsia="微软雅黑" w:hAnsi="微软雅黑" w:cs="Arial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无责底薪3400-4000元（不同城市略有差异）+餐补260元左右（出勤日10元/日）+绩效+文化价值观奖金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（0~1000）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+提成（不封顶），达到相应单量即可晋级（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T1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-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T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9），底薪相应提高，综合月薪范围8000-1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kern w:val="0"/>
          <w:sz w:val="24"/>
          <w:szCs w:val="24"/>
          <w:lang w:val="zh-CN"/>
        </w:rPr>
        <w:t>000元</w:t>
      </w:r>
    </w:p>
    <w:p w14:paraId="10A26029" w14:textId="77777777" w:rsidR="0034449F" w:rsidRDefault="0034449F"/>
    <w:sectPr w:rsidR="0034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Segoe UI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4MDUyYmY0Mzg5YWYyNmVjMmE0MzQwZjM1ZTFmZTUifQ=="/>
  </w:docVars>
  <w:rsids>
    <w:rsidRoot w:val="3E702380"/>
    <w:rsid w:val="000A2F0B"/>
    <w:rsid w:val="00317B57"/>
    <w:rsid w:val="0034449F"/>
    <w:rsid w:val="18522621"/>
    <w:rsid w:val="1ECD60F9"/>
    <w:rsid w:val="2B2C33CC"/>
    <w:rsid w:val="2D067E93"/>
    <w:rsid w:val="3E702380"/>
    <w:rsid w:val="3F155A3D"/>
    <w:rsid w:val="3FF64AA7"/>
    <w:rsid w:val="4C1341B2"/>
    <w:rsid w:val="50574197"/>
    <w:rsid w:val="530C13BE"/>
    <w:rsid w:val="5BD335FA"/>
    <w:rsid w:val="6F13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A272AB"/>
  <w15:docId w15:val="{BDFAA858-E363-4B3E-BBA2-1CDFA9F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a4">
    <w:name w:val="默认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  <w:style w:type="character" w:styleId="a5">
    <w:name w:val="Unresolved Mention"/>
    <w:basedOn w:val="a0"/>
    <w:uiPriority w:val="99"/>
    <w:semiHidden/>
    <w:unhideWhenUsed/>
    <w:rsid w:val="000A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pp.mokahr.com/m/campus_apply/ziroomhr/37294?recommendCode=DS8cSTc4#/job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橘子°</dc:creator>
  <cp:lastModifiedBy>吴 培钦</cp:lastModifiedBy>
  <cp:revision>2</cp:revision>
  <dcterms:created xsi:type="dcterms:W3CDTF">2023-03-09T16:00:00Z</dcterms:created>
  <dcterms:modified xsi:type="dcterms:W3CDTF">2023-03-09T16:00:00Z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565C71F8C1C14427A1B175F153D35065</vt:lpwstr>
  </property>
</Properties>
</file>