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【飞鱼科技】20</w:t>
      </w:r>
      <w:r>
        <w:rPr>
          <w:rFonts w:ascii="微软雅黑" w:hAnsi="微软雅黑" w:eastAsia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ascii="微软雅黑" w:hAnsi="微软雅黑" w:eastAsia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季校园招聘火热进行中！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加入飞鱼，一起游戏！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【公司简介】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2008年成立，上市游戏公司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厦门、北京、深圳、</w:t>
      </w:r>
      <w:r>
        <w:rPr>
          <w:rFonts w:hint="eastAsia" w:ascii="微软雅黑" w:hAnsi="微软雅黑" w:eastAsia="微软雅黑"/>
          <w:b w:val="0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地研运一体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10+上线产品，累积游戏用户数超过10亿，遍及国内外地区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【重点产品】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hint="default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【保卫萝卜系列】</w:t>
      </w:r>
      <w:r>
        <w:rPr>
          <w:rFonts w:hint="eastAsia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总玩家注册数超过8.8亿，累计下载9亿+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【神仙道系列】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累计3亿用户，流水超过</w:t>
      </w:r>
      <w:r>
        <w:rPr>
          <w:rFonts w:hint="eastAsia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【三国之刃】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7年格斗大作，流</w:t>
      </w:r>
      <w:bookmarkStart w:id="0" w:name="_GoBack"/>
      <w:bookmarkEnd w:id="0"/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水超16亿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【霓虹深渊】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全球销售</w:t>
      </w:r>
      <w:r>
        <w:rPr>
          <w:rFonts w:hint="eastAsia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超100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万份，获得8</w:t>
      </w:r>
      <w:r>
        <w:rPr>
          <w:rFonts w:hint="eastAsia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%特别好评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【招聘岗位】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jc w:val="center"/>
        <w:rPr>
          <w:rFonts w:hint="default" w:ascii="微软雅黑" w:hAnsi="微软雅黑" w:eastAsia="微软雅黑" w:cs="宋体"/>
          <w:b w:val="0"/>
          <w:bCs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游戏开发</w:t>
      </w:r>
      <w:r>
        <w:rPr>
          <w:rFonts w:hint="eastAsia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类、游戏策划类、美术设计类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jc w:val="left"/>
        <w:rPr>
          <w:rFonts w:hint="default" w:ascii="微软雅黑" w:hAnsi="微软雅黑" w:eastAsia="微软雅黑" w:cs="宋体"/>
          <w:b w:val="0"/>
          <w:bCs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【面向对象】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届毕业生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毕业时间为202</w:t>
      </w:r>
      <w:r>
        <w:rPr>
          <w:rFonts w:hint="eastAsia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年9月-202</w:t>
      </w:r>
      <w:r>
        <w:rPr>
          <w:rFonts w:hint="eastAsia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 xml:space="preserve">年12月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jc w:val="center"/>
        <w:rPr>
          <w:rFonts w:hint="default" w:ascii="微软雅黑" w:hAnsi="微软雅黑" w:eastAsia="微软雅黑" w:cs="宋体"/>
          <w:b w:val="0"/>
          <w:i w:val="0"/>
          <w:strike w:val="0"/>
          <w:dstrike w:val="0"/>
          <w:color w:val="000000" w:themeColor="text1"/>
          <w:w w:val="100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【工作地点】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hint="eastAsia" w:ascii="微软雅黑" w:hAnsi="微软雅黑" w:eastAsia="微软雅黑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厦门、北京、</w:t>
      </w:r>
      <w:r>
        <w:rPr>
          <w:rFonts w:hint="eastAsia" w:ascii="微软雅黑" w:hAnsi="微软雅黑" w:eastAsia="微软雅黑"/>
          <w:b w:val="0"/>
          <w:color w:val="000000" w:themeColor="text1"/>
          <w:kern w:val="2"/>
          <w:sz w:val="18"/>
          <w:lang w:val="en-US" w:eastAsia="zh-CN"/>
          <w14:textFill>
            <w14:solidFill>
              <w14:schemeClr w14:val="tx1"/>
            </w14:solidFill>
          </w14:textFill>
        </w:rPr>
        <w:t>深圳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【应聘流程】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投递简历/作品→在线笔试→线上/线下面试（2-3轮）→offer发放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【投递方式】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点击链接，即可网申 → 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https://app.mokahr.com/su/aayzop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【公司福利】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基础保障：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六险一金、落户落档、人才引进补贴、带薪年假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住房交通：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保障性住房名额、无息购房借款、夜间交通补贴、政府租房补贴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异地入职：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2周酒店过渡、报道路费报销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员工关怀：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周末双休、弹性上下班、年度体检、礼金福利、爱心药箱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环境设备：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独立办公大楼、健身房、游戏室、瑜伽房、按摩椅、图书区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文化活动：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节日活动、俱乐部、电竞&amp;游戏开发大赛、月度团建、肥宅水无限畅饮、每周下午茶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 w:val="0"/>
          <w:color w:val="000000" w:themeColor="text1"/>
          <w:sz w:val="1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【联系我们】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jc w:val="center"/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校招QQ</w:t>
      </w:r>
      <w:r>
        <w:rPr>
          <w:rFonts w:hint="default" w:ascii="微软雅黑" w:hAnsi="微软雅黑" w:eastAsia="微软雅黑" w:cs="宋体"/>
          <w:b/>
          <w:i w:val="0"/>
          <w:strike w:val="0"/>
          <w:dstrike w:val="0"/>
          <w:snapToGrid/>
          <w:color w:val="000000" w:themeColor="text1"/>
          <w:w w:val="100"/>
          <w:kern w:val="2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群：</w:t>
      </w:r>
      <w:r>
        <w:rPr>
          <w:rFonts w:hint="eastAsia"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748319650</w:t>
      </w:r>
      <w:r>
        <w:rPr>
          <w:rFonts w:hint="default" w:ascii="微软雅黑" w:hAnsi="微软雅黑" w:eastAsia="微软雅黑" w:cs="宋体"/>
          <w:b w:val="0"/>
          <w:i w:val="0"/>
          <w:strike w:val="0"/>
          <w:dstrike w:val="0"/>
          <w:snapToGrid/>
          <w:color w:val="000000" w:themeColor="text1"/>
          <w:w w:val="100"/>
          <w:sz w:val="18"/>
          <w:u w:val="none"/>
          <w:vertAlign w:val="baseline"/>
          <w:lang w:val="en-US" w:eastAsia="zh-CN" w:bidi="en-US"/>
          <w14:textFill>
            <w14:solidFill>
              <w14:schemeClr w14:val="tx1"/>
            </w14:solidFill>
          </w14:textFill>
        </w:rPr>
        <w:t>（HR小姐姐在线答疑）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jc w:val="center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微信公众号：</w:t>
      </w:r>
      <w:r>
        <w:rPr>
          <w:rFonts w:ascii="微软雅黑" w:hAnsi="微软雅黑" w:eastAsia="微软雅黑"/>
          <w:b w:val="0"/>
          <w:color w:val="000000" w:themeColor="text1"/>
          <w:kern w:val="2"/>
          <w:sz w:val="18"/>
          <w14:textFill>
            <w14:solidFill>
              <w14:schemeClr w14:val="tx1"/>
            </w14:solidFill>
          </w14:textFill>
        </w:rPr>
        <w:t>飞鱼科技招聘（接收最新校招资讯）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 w:line="240" w:lineRule="atLeast"/>
        <w:ind w:firstLineChars="0"/>
        <w:jc w:val="left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709" w:footer="992" w:gutter="0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mZhYzY1NTZjNTkxNDMwMjc4YzQ1ZDIwOTA5ZTk2NDYifQ=="/>
  </w:docVars>
  <w:rsids>
    <w:rsidRoot w:val="00000000"/>
    <w:rsid w:val="222109AA"/>
    <w:rsid w:val="3A6879AC"/>
    <w:rsid w:val="3B0863A4"/>
    <w:rsid w:val="3E9F1E37"/>
    <w:rsid w:val="4B9C5D55"/>
    <w:rsid w:val="4F293B9F"/>
    <w:rsid w:val="58CC166C"/>
    <w:rsid w:val="6EAD1C4B"/>
    <w:rsid w:val="70701D19"/>
    <w:rsid w:val="76EB628A"/>
    <w:rsid w:val="7A320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after="0" w:line="240" w:lineRule="auto"/>
      <w:ind w:left="0" w:right="0" w:firstLine="0"/>
      <w:jc w:val="left"/>
    </w:pPr>
    <w:rPr>
      <w:rFonts w:hint="default" w:ascii="宋体" w:hAnsi="宋体" w:eastAsia="宋体" w:cs="宋体"/>
      <w:snapToGrid/>
      <w:color w:val="auto"/>
      <w:w w:val="100"/>
      <w:kern w:val="2"/>
      <w:sz w:val="21"/>
      <w:u w:val="none"/>
      <w:vertAlign w:val="baseline"/>
      <w:lang w:val="en-US" w:eastAsia="zh-CN" w:bidi="en-US"/>
    </w:rPr>
  </w:style>
  <w:style w:type="paragraph" w:styleId="2">
    <w:name w:val="heading 3"/>
    <w:basedOn w:val="3"/>
    <w:next w:val="3"/>
    <w:link w:val="10"/>
    <w:qFormat/>
    <w:uiPriority w:val="9"/>
    <w:pPr>
      <w:spacing w:before="260" w:after="260" w:line="408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after="0" w:line="240" w:lineRule="auto"/>
      <w:ind w:left="0" w:right="0" w:firstLine="0"/>
      <w:jc w:val="left"/>
    </w:pPr>
    <w:rPr>
      <w:rFonts w:hint="default" w:ascii="宋体" w:eastAsia="宋体" w:cs="宋体" w:hAnsiTheme="majorHAnsi"/>
      <w:snapToGrid/>
      <w:color w:val="auto"/>
      <w:w w:val="100"/>
      <w:kern w:val="2"/>
      <w:sz w:val="21"/>
      <w:u w:val="none"/>
      <w:vertAlign w:val="baseline"/>
      <w:lang w:val="en-US" w:eastAsia="zh-CN" w:bidi="en-US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qFormat/>
    <w:uiPriority w:val="99"/>
    <w:rPr>
      <w:color w:val="6DA0E3"/>
      <w:u w:val="single"/>
    </w:rPr>
  </w:style>
  <w:style w:type="paragraph" w:styleId="8">
    <w:name w:val="List Paragraph"/>
    <w:basedOn w:val="3"/>
    <w:qFormat/>
    <w:uiPriority w:val="34"/>
  </w:style>
  <w:style w:type="paragraph" w:customStyle="1" w:styleId="9">
    <w:name w:val="Normal11"/>
    <w:qFormat/>
    <w:uiPriority w:val="0"/>
    <w:pPr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after="0" w:line="240" w:lineRule="auto"/>
      <w:ind w:left="0" w:right="0" w:firstLine="0"/>
      <w:jc w:val="left"/>
    </w:pPr>
    <w:rPr>
      <w:rFonts w:hint="default" w:ascii="宋体" w:eastAsia="宋体" w:cs="宋体" w:hAnsiTheme="majorHAnsi"/>
      <w:snapToGrid/>
      <w:color w:val="auto"/>
      <w:w w:val="100"/>
      <w:kern w:val="2"/>
      <w:sz w:val="21"/>
      <w:u w:val="none"/>
      <w:vertAlign w:val="baseline"/>
      <w:lang w:val="en-US" w:eastAsia="zh-CN" w:bidi="en-US"/>
    </w:rPr>
  </w:style>
  <w:style w:type="character" w:customStyle="1" w:styleId="10">
    <w:name w:val="Heading 3 Char"/>
    <w:link w:val="2"/>
    <w:qFormat/>
    <w:uiPriority w:val="9"/>
    <w:rPr>
      <w:b/>
      <w:sz w:val="32"/>
    </w:rPr>
  </w:style>
  <w:style w:type="character" w:customStyle="1" w:styleId="11">
    <w:name w:val="original Paragraph Font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2022-02-21T02:23:00Z</dcterms:created>
  <dc:creator>Shimo</dc:creator>
  <cp:lastModifiedBy>梦</cp:lastModifiedBy>
  <dcterms:modified xsi:type="dcterms:W3CDTF">2022-09-14T02:37:52Z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B94BE2A2F57849E5BCDEB4A025611ED4</vt:lpwstr>
  </property>
</Properties>
</file>