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57" w:rsidRDefault="002A0E57" w:rsidP="00A67A98">
      <w:pPr>
        <w:spacing w:line="560" w:lineRule="exact"/>
        <w:rPr>
          <w:rFonts w:ascii="仿宋" w:eastAsia="仿宋" w:hAnsi="仿宋"/>
          <w:b/>
          <w:sz w:val="28"/>
          <w:szCs w:val="28"/>
        </w:rPr>
      </w:pPr>
    </w:p>
    <w:p w:rsidR="00F7150E" w:rsidRPr="0012439B" w:rsidRDefault="0012439B" w:rsidP="0012439B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12439B">
        <w:rPr>
          <w:rFonts w:ascii="仿宋" w:eastAsia="仿宋" w:hAnsi="仿宋" w:hint="eastAsia"/>
          <w:b/>
          <w:sz w:val="36"/>
          <w:szCs w:val="36"/>
        </w:rPr>
        <w:t>三一集团</w:t>
      </w:r>
      <w:r w:rsidRPr="0012439B">
        <w:rPr>
          <w:rFonts w:ascii="仿宋" w:eastAsia="仿宋" w:hAnsi="仿宋"/>
          <w:b/>
          <w:sz w:val="36"/>
          <w:szCs w:val="36"/>
        </w:rPr>
        <w:t>招聘</w:t>
      </w:r>
      <w:r w:rsidRPr="0012439B">
        <w:rPr>
          <w:rFonts w:ascii="仿宋" w:eastAsia="仿宋" w:hAnsi="仿宋" w:hint="eastAsia"/>
          <w:b/>
          <w:sz w:val="36"/>
          <w:szCs w:val="36"/>
        </w:rPr>
        <w:t>简章</w:t>
      </w:r>
      <w:r w:rsidR="00D870E2">
        <w:rPr>
          <w:rFonts w:ascii="仿宋" w:eastAsia="仿宋" w:hAnsi="仿宋" w:hint="eastAsia"/>
          <w:b/>
          <w:sz w:val="36"/>
          <w:szCs w:val="36"/>
        </w:rPr>
        <w:t>-人力</w:t>
      </w:r>
      <w:r w:rsidR="00D870E2">
        <w:rPr>
          <w:rFonts w:ascii="仿宋" w:eastAsia="仿宋" w:hAnsi="仿宋"/>
          <w:b/>
          <w:sz w:val="36"/>
          <w:szCs w:val="36"/>
        </w:rPr>
        <w:t>行政类</w:t>
      </w:r>
    </w:p>
    <w:p w:rsidR="0012439B" w:rsidRDefault="0012439B" w:rsidP="00A67A98">
      <w:pPr>
        <w:spacing w:line="560" w:lineRule="exact"/>
        <w:rPr>
          <w:rFonts w:ascii="仿宋" w:eastAsia="仿宋" w:hAnsi="仿宋"/>
          <w:b/>
          <w:sz w:val="28"/>
          <w:szCs w:val="28"/>
        </w:rPr>
      </w:pPr>
    </w:p>
    <w:p w:rsidR="004C3D26" w:rsidRDefault="004C3D26" w:rsidP="004C3D26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</w:t>
      </w:r>
      <w:r>
        <w:rPr>
          <w:rFonts w:ascii="仿宋" w:eastAsia="仿宋" w:hAnsi="仿宋"/>
          <w:b/>
          <w:sz w:val="28"/>
          <w:szCs w:val="28"/>
        </w:rPr>
        <w:t>、</w:t>
      </w:r>
      <w:r w:rsidR="00573F6C">
        <w:rPr>
          <w:rFonts w:ascii="仿宋" w:eastAsia="仿宋" w:hAnsi="仿宋" w:hint="eastAsia"/>
          <w:b/>
          <w:sz w:val="28"/>
          <w:szCs w:val="28"/>
        </w:rPr>
        <w:t>岗位：</w:t>
      </w:r>
      <w:bookmarkStart w:id="0" w:name="_GoBack"/>
      <w:bookmarkEnd w:id="0"/>
      <w:r>
        <w:rPr>
          <w:rFonts w:ascii="仿宋" w:eastAsia="仿宋" w:hAnsi="仿宋"/>
          <w:b/>
          <w:sz w:val="28"/>
          <w:szCs w:val="28"/>
        </w:rPr>
        <w:t>人力资源</w:t>
      </w:r>
      <w:r>
        <w:rPr>
          <w:rFonts w:ascii="仿宋" w:eastAsia="仿宋" w:hAnsi="仿宋" w:hint="eastAsia"/>
          <w:b/>
          <w:sz w:val="28"/>
          <w:szCs w:val="28"/>
        </w:rPr>
        <w:t>助理</w:t>
      </w:r>
    </w:p>
    <w:p w:rsidR="004C3D26" w:rsidRDefault="004C3D26" w:rsidP="004C3D26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工作</w:t>
      </w:r>
      <w:r>
        <w:rPr>
          <w:rFonts w:ascii="仿宋" w:eastAsia="仿宋" w:hAnsi="仿宋"/>
          <w:b/>
          <w:sz w:val="28"/>
          <w:szCs w:val="28"/>
        </w:rPr>
        <w:t>职责：</w:t>
      </w:r>
    </w:p>
    <w:p w:rsidR="004C3D26" w:rsidRDefault="004C3D26" w:rsidP="004C3D26">
      <w:pPr>
        <w:spacing w:line="560" w:lineRule="exact"/>
        <w:rPr>
          <w:rFonts w:ascii="仿宋" w:eastAsia="仿宋" w:hAnsi="仿宋"/>
          <w:sz w:val="24"/>
          <w:szCs w:val="24"/>
        </w:rPr>
      </w:pPr>
      <w:r w:rsidRPr="000508A3">
        <w:rPr>
          <w:rFonts w:ascii="仿宋" w:eastAsia="仿宋" w:hAnsi="仿宋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>招聘</w:t>
      </w:r>
      <w:r>
        <w:rPr>
          <w:rFonts w:ascii="仿宋" w:eastAsia="仿宋" w:hAnsi="仿宋"/>
          <w:sz w:val="24"/>
          <w:szCs w:val="24"/>
        </w:rPr>
        <w:t>方向：</w:t>
      </w:r>
      <w:r>
        <w:rPr>
          <w:rFonts w:ascii="仿宋" w:eastAsia="仿宋" w:hAnsi="仿宋" w:hint="eastAsia"/>
          <w:sz w:val="24"/>
          <w:szCs w:val="24"/>
        </w:rPr>
        <w:t>招聘</w:t>
      </w:r>
      <w:r>
        <w:rPr>
          <w:rFonts w:ascii="仿宋" w:eastAsia="仿宋" w:hAnsi="仿宋"/>
          <w:sz w:val="24"/>
          <w:szCs w:val="24"/>
        </w:rPr>
        <w:t>渠道的维护；</w:t>
      </w:r>
      <w:r>
        <w:rPr>
          <w:rFonts w:ascii="仿宋" w:eastAsia="仿宋" w:hAnsi="仿宋" w:hint="eastAsia"/>
          <w:sz w:val="24"/>
          <w:szCs w:val="24"/>
        </w:rPr>
        <w:t>招聘</w:t>
      </w:r>
      <w:r>
        <w:rPr>
          <w:rFonts w:ascii="仿宋" w:eastAsia="仿宋" w:hAnsi="仿宋"/>
          <w:sz w:val="24"/>
          <w:szCs w:val="24"/>
        </w:rPr>
        <w:t>流程的对接；</w:t>
      </w:r>
      <w:r>
        <w:rPr>
          <w:rFonts w:ascii="仿宋" w:eastAsia="仿宋" w:hAnsi="仿宋" w:hint="eastAsia"/>
          <w:sz w:val="24"/>
          <w:szCs w:val="24"/>
        </w:rPr>
        <w:t>协助</w:t>
      </w:r>
      <w:r>
        <w:rPr>
          <w:rFonts w:ascii="仿宋" w:eastAsia="仿宋" w:hAnsi="仿宋"/>
          <w:sz w:val="24"/>
          <w:szCs w:val="24"/>
        </w:rPr>
        <w:t>开展招聘工作</w:t>
      </w:r>
      <w:r>
        <w:rPr>
          <w:rFonts w:ascii="仿宋" w:eastAsia="仿宋" w:hAnsi="仿宋" w:hint="eastAsia"/>
          <w:sz w:val="24"/>
          <w:szCs w:val="24"/>
        </w:rPr>
        <w:t>等</w:t>
      </w:r>
      <w:r>
        <w:rPr>
          <w:rFonts w:ascii="仿宋" w:eastAsia="仿宋" w:hAnsi="仿宋"/>
          <w:sz w:val="24"/>
          <w:szCs w:val="24"/>
        </w:rPr>
        <w:t>；</w:t>
      </w:r>
    </w:p>
    <w:p w:rsidR="004C3D26" w:rsidRDefault="004C3D26" w:rsidP="004C3D26">
      <w:pPr>
        <w:spacing w:line="5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2.</w:t>
      </w:r>
      <w:r>
        <w:rPr>
          <w:rFonts w:ascii="仿宋" w:eastAsia="仿宋" w:hAnsi="仿宋" w:hint="eastAsia"/>
          <w:sz w:val="24"/>
          <w:szCs w:val="24"/>
        </w:rPr>
        <w:t>人事</w:t>
      </w:r>
      <w:r>
        <w:rPr>
          <w:rFonts w:ascii="仿宋" w:eastAsia="仿宋" w:hAnsi="仿宋"/>
          <w:sz w:val="24"/>
          <w:szCs w:val="24"/>
        </w:rPr>
        <w:t>运营方向：</w:t>
      </w:r>
      <w:r>
        <w:rPr>
          <w:rFonts w:ascii="仿宋" w:eastAsia="仿宋" w:hAnsi="仿宋" w:hint="eastAsia"/>
          <w:sz w:val="24"/>
          <w:szCs w:val="24"/>
        </w:rPr>
        <w:t>协助</w:t>
      </w:r>
      <w:proofErr w:type="gramStart"/>
      <w:r>
        <w:rPr>
          <w:rFonts w:ascii="仿宋" w:eastAsia="仿宋" w:hAnsi="仿宋"/>
          <w:sz w:val="24"/>
          <w:szCs w:val="24"/>
        </w:rPr>
        <w:t>管理</w:t>
      </w:r>
      <w:r>
        <w:rPr>
          <w:rFonts w:ascii="仿宋" w:eastAsia="仿宋" w:hAnsi="仿宋" w:hint="eastAsia"/>
          <w:sz w:val="24"/>
          <w:szCs w:val="24"/>
        </w:rPr>
        <w:t>入离调转</w:t>
      </w:r>
      <w:proofErr w:type="gramEnd"/>
      <w:r>
        <w:rPr>
          <w:rFonts w:ascii="仿宋" w:eastAsia="仿宋" w:hAnsi="仿宋" w:hint="eastAsia"/>
          <w:sz w:val="24"/>
          <w:szCs w:val="24"/>
        </w:rPr>
        <w:t>等</w:t>
      </w:r>
      <w:r>
        <w:rPr>
          <w:rFonts w:ascii="仿宋" w:eastAsia="仿宋" w:hAnsi="仿宋"/>
          <w:sz w:val="24"/>
          <w:szCs w:val="24"/>
        </w:rPr>
        <w:t>人事流程；</w:t>
      </w:r>
      <w:r>
        <w:rPr>
          <w:rFonts w:ascii="仿宋" w:eastAsia="仿宋" w:hAnsi="仿宋" w:hint="eastAsia"/>
          <w:sz w:val="24"/>
          <w:szCs w:val="24"/>
        </w:rPr>
        <w:t>协助</w:t>
      </w:r>
      <w:r>
        <w:rPr>
          <w:rFonts w:ascii="仿宋" w:eastAsia="仿宋" w:hAnsi="仿宋"/>
          <w:sz w:val="24"/>
          <w:szCs w:val="24"/>
        </w:rPr>
        <w:t>开展</w:t>
      </w:r>
      <w:r>
        <w:rPr>
          <w:rFonts w:ascii="仿宋" w:eastAsia="仿宋" w:hAnsi="仿宋" w:hint="eastAsia"/>
          <w:sz w:val="24"/>
          <w:szCs w:val="24"/>
        </w:rPr>
        <w:t>员工</w:t>
      </w:r>
      <w:r>
        <w:rPr>
          <w:rFonts w:ascii="仿宋" w:eastAsia="仿宋" w:hAnsi="仿宋"/>
          <w:sz w:val="24"/>
          <w:szCs w:val="24"/>
        </w:rPr>
        <w:t>关怀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提升员工满意度</w:t>
      </w:r>
      <w:r>
        <w:rPr>
          <w:rFonts w:ascii="仿宋" w:eastAsia="仿宋" w:hAnsi="仿宋" w:hint="eastAsia"/>
          <w:sz w:val="24"/>
          <w:szCs w:val="24"/>
        </w:rPr>
        <w:t>；HR信息</w:t>
      </w:r>
      <w:r>
        <w:rPr>
          <w:rFonts w:ascii="仿宋" w:eastAsia="仿宋" w:hAnsi="仿宋"/>
          <w:sz w:val="24"/>
          <w:szCs w:val="24"/>
        </w:rPr>
        <w:t>系统的更新与维护</w:t>
      </w:r>
      <w:r>
        <w:rPr>
          <w:rFonts w:ascii="仿宋" w:eastAsia="仿宋" w:hAnsi="仿宋" w:hint="eastAsia"/>
          <w:sz w:val="24"/>
          <w:szCs w:val="24"/>
        </w:rPr>
        <w:t>等</w:t>
      </w:r>
      <w:r>
        <w:rPr>
          <w:rFonts w:ascii="仿宋" w:eastAsia="仿宋" w:hAnsi="仿宋"/>
          <w:sz w:val="24"/>
          <w:szCs w:val="24"/>
        </w:rPr>
        <w:t>；</w:t>
      </w:r>
    </w:p>
    <w:p w:rsidR="004C3D26" w:rsidRDefault="004C3D26" w:rsidP="004C3D26">
      <w:pPr>
        <w:spacing w:line="5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3.薪酬</w:t>
      </w:r>
      <w:r>
        <w:rPr>
          <w:rFonts w:ascii="仿宋" w:eastAsia="仿宋" w:hAnsi="仿宋"/>
          <w:sz w:val="24"/>
          <w:szCs w:val="24"/>
        </w:rPr>
        <w:t>绩效方向：</w:t>
      </w:r>
      <w:r>
        <w:rPr>
          <w:rFonts w:ascii="仿宋" w:eastAsia="仿宋" w:hAnsi="仿宋" w:hint="eastAsia"/>
          <w:sz w:val="24"/>
          <w:szCs w:val="24"/>
        </w:rPr>
        <w:t>薪酬绩效</w:t>
      </w:r>
      <w:r>
        <w:rPr>
          <w:rFonts w:ascii="仿宋" w:eastAsia="仿宋" w:hAnsi="仿宋"/>
          <w:sz w:val="24"/>
          <w:szCs w:val="24"/>
        </w:rPr>
        <w:t>数据</w:t>
      </w:r>
      <w:r>
        <w:rPr>
          <w:rFonts w:ascii="仿宋" w:eastAsia="仿宋" w:hAnsi="仿宋" w:hint="eastAsia"/>
          <w:sz w:val="24"/>
          <w:szCs w:val="24"/>
        </w:rPr>
        <w:t>的</w:t>
      </w:r>
      <w:r>
        <w:rPr>
          <w:rFonts w:ascii="仿宋" w:eastAsia="仿宋" w:hAnsi="仿宋"/>
          <w:sz w:val="24"/>
          <w:szCs w:val="24"/>
        </w:rPr>
        <w:t>收集与整理；协助起草薪酬绩效方案等；</w:t>
      </w:r>
    </w:p>
    <w:p w:rsidR="004C3D26" w:rsidRPr="000508A3" w:rsidRDefault="004C3D26" w:rsidP="004C3D26">
      <w:pPr>
        <w:spacing w:line="5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4.</w:t>
      </w:r>
      <w:r>
        <w:rPr>
          <w:rFonts w:ascii="仿宋" w:eastAsia="仿宋" w:hAnsi="仿宋" w:hint="eastAsia"/>
          <w:sz w:val="24"/>
          <w:szCs w:val="24"/>
        </w:rPr>
        <w:t>培训</w:t>
      </w:r>
      <w:r>
        <w:rPr>
          <w:rFonts w:ascii="仿宋" w:eastAsia="仿宋" w:hAnsi="仿宋"/>
          <w:sz w:val="24"/>
          <w:szCs w:val="24"/>
        </w:rPr>
        <w:t>方向：</w:t>
      </w:r>
      <w:r>
        <w:rPr>
          <w:rFonts w:ascii="仿宋" w:eastAsia="仿宋" w:hAnsi="仿宋" w:hint="eastAsia"/>
          <w:sz w:val="24"/>
          <w:szCs w:val="24"/>
        </w:rPr>
        <w:t>协助</w:t>
      </w:r>
      <w:r>
        <w:rPr>
          <w:rFonts w:ascii="仿宋" w:eastAsia="仿宋" w:hAnsi="仿宋"/>
          <w:sz w:val="24"/>
          <w:szCs w:val="24"/>
        </w:rPr>
        <w:t>制定培训项目实施</w:t>
      </w:r>
      <w:r w:rsidRPr="00C51272">
        <w:rPr>
          <w:rFonts w:ascii="仿宋" w:eastAsia="仿宋" w:hAnsi="仿宋"/>
          <w:sz w:val="24"/>
          <w:szCs w:val="24"/>
        </w:rPr>
        <w:t>方案；</w:t>
      </w:r>
      <w:r>
        <w:rPr>
          <w:rFonts w:ascii="仿宋" w:eastAsia="仿宋" w:hAnsi="仿宋" w:hint="eastAsia"/>
          <w:sz w:val="24"/>
          <w:szCs w:val="24"/>
        </w:rPr>
        <w:t>参与内部</w:t>
      </w:r>
      <w:r w:rsidRPr="00C51272">
        <w:rPr>
          <w:rFonts w:ascii="仿宋" w:eastAsia="仿宋" w:hAnsi="仿宋"/>
          <w:sz w:val="24"/>
          <w:szCs w:val="24"/>
        </w:rPr>
        <w:t>培训</w:t>
      </w:r>
      <w:r>
        <w:rPr>
          <w:rFonts w:ascii="仿宋" w:eastAsia="仿宋" w:hAnsi="仿宋" w:hint="eastAsia"/>
          <w:sz w:val="24"/>
          <w:szCs w:val="24"/>
        </w:rPr>
        <w:t>项目的</w:t>
      </w:r>
      <w:r>
        <w:rPr>
          <w:rFonts w:ascii="仿宋" w:eastAsia="仿宋" w:hAnsi="仿宋"/>
          <w:sz w:val="24"/>
          <w:szCs w:val="24"/>
        </w:rPr>
        <w:t>执行工作</w:t>
      </w:r>
      <w:r>
        <w:rPr>
          <w:rFonts w:ascii="仿宋" w:eastAsia="仿宋" w:hAnsi="仿宋" w:hint="eastAsia"/>
          <w:sz w:val="24"/>
          <w:szCs w:val="24"/>
        </w:rPr>
        <w:t>等。</w:t>
      </w:r>
    </w:p>
    <w:p w:rsidR="00526B18" w:rsidRPr="00FB5E82" w:rsidRDefault="004C3D26" w:rsidP="00A67A98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 w:rsidR="00526B18">
        <w:rPr>
          <w:rFonts w:ascii="仿宋" w:eastAsia="仿宋" w:hAnsi="仿宋" w:hint="eastAsia"/>
          <w:b/>
          <w:sz w:val="28"/>
          <w:szCs w:val="28"/>
        </w:rPr>
        <w:t>、</w:t>
      </w:r>
      <w:r w:rsidR="004A0E5F">
        <w:rPr>
          <w:rFonts w:ascii="仿宋" w:eastAsia="仿宋" w:hAnsi="仿宋" w:hint="eastAsia"/>
          <w:b/>
          <w:sz w:val="28"/>
          <w:szCs w:val="28"/>
        </w:rPr>
        <w:t>岗位：</w:t>
      </w:r>
      <w:r w:rsidR="00FB5E82">
        <w:rPr>
          <w:rFonts w:ascii="仿宋" w:eastAsia="仿宋" w:hAnsi="仿宋" w:hint="eastAsia"/>
          <w:b/>
          <w:sz w:val="28"/>
          <w:szCs w:val="28"/>
        </w:rPr>
        <w:t>行政</w:t>
      </w:r>
      <w:r w:rsidR="00D870E2">
        <w:rPr>
          <w:rFonts w:ascii="仿宋" w:eastAsia="仿宋" w:hAnsi="仿宋" w:hint="eastAsia"/>
          <w:b/>
          <w:sz w:val="28"/>
          <w:szCs w:val="28"/>
        </w:rPr>
        <w:t>助理</w:t>
      </w:r>
    </w:p>
    <w:p w:rsidR="00613F33" w:rsidRDefault="00BC613D" w:rsidP="00A67A98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工作职责</w:t>
      </w:r>
      <w:r w:rsidR="00613F33" w:rsidRPr="008B1829">
        <w:rPr>
          <w:rFonts w:ascii="仿宋" w:eastAsia="仿宋" w:hAnsi="仿宋" w:hint="eastAsia"/>
          <w:b/>
          <w:sz w:val="28"/>
          <w:szCs w:val="28"/>
        </w:rPr>
        <w:t>：</w:t>
      </w:r>
    </w:p>
    <w:p w:rsidR="0012439B" w:rsidRPr="00432D88" w:rsidRDefault="0012439B" w:rsidP="0012439B">
      <w:pPr>
        <w:spacing w:line="5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</w:t>
      </w:r>
      <w:r w:rsidRPr="00432D88">
        <w:rPr>
          <w:rFonts w:ascii="仿宋" w:eastAsia="仿宋" w:hAnsi="仿宋" w:hint="eastAsia"/>
          <w:sz w:val="24"/>
          <w:szCs w:val="24"/>
        </w:rPr>
        <w:t>负责</w:t>
      </w:r>
      <w:r w:rsidR="001F1D9F">
        <w:rPr>
          <w:rFonts w:ascii="仿宋" w:eastAsia="仿宋" w:hAnsi="仿宋" w:hint="eastAsia"/>
          <w:sz w:val="24"/>
          <w:szCs w:val="24"/>
        </w:rPr>
        <w:t>领导</w:t>
      </w:r>
      <w:r w:rsidRPr="00432D88">
        <w:rPr>
          <w:rFonts w:ascii="仿宋" w:eastAsia="仿宋" w:hAnsi="仿宋" w:hint="eastAsia"/>
          <w:sz w:val="24"/>
          <w:szCs w:val="24"/>
        </w:rPr>
        <w:t>工作信息和指令的上传下达。</w:t>
      </w:r>
    </w:p>
    <w:p w:rsidR="0012439B" w:rsidRPr="00432D88" w:rsidRDefault="0012439B" w:rsidP="0012439B">
      <w:pPr>
        <w:spacing w:line="5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2.</w:t>
      </w:r>
      <w:r w:rsidRPr="00432D88">
        <w:rPr>
          <w:rFonts w:ascii="仿宋" w:eastAsia="仿宋" w:hAnsi="仿宋" w:hint="eastAsia"/>
          <w:sz w:val="24"/>
          <w:szCs w:val="24"/>
        </w:rPr>
        <w:t>负责中外贵宾来访预约接待、日程安排和工作提醒。</w:t>
      </w:r>
    </w:p>
    <w:p w:rsidR="0012439B" w:rsidRPr="00432D88" w:rsidRDefault="0012439B" w:rsidP="0012439B">
      <w:pPr>
        <w:spacing w:line="5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/>
          <w:sz w:val="24"/>
          <w:szCs w:val="24"/>
        </w:rPr>
        <w:t>.</w:t>
      </w:r>
      <w:r w:rsidRPr="00432D88">
        <w:rPr>
          <w:rFonts w:ascii="仿宋" w:eastAsia="仿宋" w:hAnsi="仿宋" w:hint="eastAsia"/>
          <w:sz w:val="24"/>
          <w:szCs w:val="24"/>
        </w:rPr>
        <w:t>负责领导会议纪要的编写和及时提交。</w:t>
      </w:r>
    </w:p>
    <w:p w:rsidR="00BD0607" w:rsidRDefault="0012439B" w:rsidP="0012439B">
      <w:pPr>
        <w:spacing w:line="5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4.</w:t>
      </w:r>
      <w:r w:rsidRPr="00432D88">
        <w:rPr>
          <w:rFonts w:ascii="仿宋" w:eastAsia="仿宋" w:hAnsi="仿宋" w:hint="eastAsia"/>
          <w:sz w:val="24"/>
          <w:szCs w:val="24"/>
        </w:rPr>
        <w:t>完成领导交办的其他工作任务。</w:t>
      </w:r>
      <w:r w:rsidR="00BD0607" w:rsidRPr="00BD0607">
        <w:rPr>
          <w:rFonts w:ascii="仿宋" w:eastAsia="仿宋" w:hAnsi="仿宋" w:hint="eastAsia"/>
          <w:sz w:val="24"/>
          <w:szCs w:val="24"/>
        </w:rPr>
        <w:t xml:space="preserve"> </w:t>
      </w:r>
    </w:p>
    <w:p w:rsidR="00F96B11" w:rsidRPr="00F96B11" w:rsidRDefault="008F2558" w:rsidP="00A67A98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 w:rsidR="00F96B11" w:rsidRPr="00F96B11">
        <w:rPr>
          <w:rFonts w:ascii="仿宋" w:eastAsia="仿宋" w:hAnsi="仿宋" w:hint="eastAsia"/>
          <w:b/>
          <w:sz w:val="28"/>
          <w:szCs w:val="28"/>
        </w:rPr>
        <w:t>、薪酬福利：</w:t>
      </w:r>
    </w:p>
    <w:p w:rsidR="0012439B" w:rsidRDefault="0012439B" w:rsidP="00A67A98">
      <w:pPr>
        <w:spacing w:line="5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本科</w:t>
      </w:r>
      <w:r>
        <w:rPr>
          <w:rFonts w:ascii="仿宋" w:eastAsia="仿宋" w:hAnsi="仿宋"/>
          <w:sz w:val="24"/>
          <w:szCs w:val="24"/>
        </w:rPr>
        <w:t>：</w:t>
      </w:r>
      <w:r w:rsidR="00495078">
        <w:rPr>
          <w:rFonts w:ascii="仿宋" w:eastAsia="仿宋" w:hAnsi="仿宋" w:hint="eastAsia"/>
          <w:sz w:val="24"/>
          <w:szCs w:val="24"/>
        </w:rPr>
        <w:t>基本薪酬</w:t>
      </w:r>
      <w:r w:rsidR="004C3D26">
        <w:rPr>
          <w:rFonts w:ascii="仿宋" w:eastAsia="仿宋" w:hAnsi="仿宋"/>
          <w:sz w:val="24"/>
          <w:szCs w:val="24"/>
        </w:rPr>
        <w:t>9000-13000</w:t>
      </w:r>
      <w:r w:rsidR="00495078">
        <w:rPr>
          <w:rFonts w:ascii="仿宋" w:eastAsia="仿宋" w:hAnsi="仿宋" w:hint="eastAsia"/>
          <w:sz w:val="24"/>
          <w:szCs w:val="24"/>
        </w:rPr>
        <w:t>元/月+</w:t>
      </w:r>
      <w:r w:rsidR="00495078">
        <w:rPr>
          <w:rFonts w:ascii="仿宋" w:eastAsia="仿宋" w:hAnsi="仿宋"/>
          <w:sz w:val="24"/>
          <w:szCs w:val="24"/>
        </w:rPr>
        <w:t>集团标准福利</w:t>
      </w:r>
    </w:p>
    <w:p w:rsidR="00F96B11" w:rsidRPr="00F07F46" w:rsidRDefault="00495078" w:rsidP="00A67A98">
      <w:pPr>
        <w:spacing w:line="5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硕士</w:t>
      </w:r>
      <w:r>
        <w:rPr>
          <w:rFonts w:ascii="仿宋" w:eastAsia="仿宋" w:hAnsi="仿宋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基本薪酬</w:t>
      </w:r>
      <w:r w:rsidR="004C3D26">
        <w:rPr>
          <w:rFonts w:ascii="仿宋" w:eastAsia="仿宋" w:hAnsi="仿宋"/>
          <w:sz w:val="24"/>
          <w:szCs w:val="24"/>
        </w:rPr>
        <w:t>11000</w:t>
      </w:r>
      <w:r>
        <w:rPr>
          <w:rFonts w:ascii="仿宋" w:eastAsia="仿宋" w:hAnsi="仿宋"/>
          <w:sz w:val="24"/>
          <w:szCs w:val="24"/>
        </w:rPr>
        <w:t>-1</w:t>
      </w:r>
      <w:r w:rsidR="004C3D26">
        <w:rPr>
          <w:rFonts w:ascii="仿宋" w:eastAsia="仿宋" w:hAnsi="仿宋"/>
          <w:sz w:val="24"/>
          <w:szCs w:val="24"/>
        </w:rPr>
        <w:t>7000</w:t>
      </w:r>
      <w:r>
        <w:rPr>
          <w:rFonts w:ascii="仿宋" w:eastAsia="仿宋" w:hAnsi="仿宋" w:hint="eastAsia"/>
          <w:sz w:val="24"/>
          <w:szCs w:val="24"/>
        </w:rPr>
        <w:t>元/月+</w:t>
      </w:r>
      <w:r>
        <w:rPr>
          <w:rFonts w:ascii="仿宋" w:eastAsia="仿宋" w:hAnsi="仿宋"/>
          <w:sz w:val="24"/>
          <w:szCs w:val="24"/>
        </w:rPr>
        <w:t>集团标准福利</w:t>
      </w:r>
    </w:p>
    <w:p w:rsidR="00F07F46" w:rsidRDefault="00495078" w:rsidP="00A67A98">
      <w:pPr>
        <w:spacing w:line="5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公司</w:t>
      </w:r>
      <w:r>
        <w:rPr>
          <w:rFonts w:ascii="仿宋" w:eastAsia="仿宋" w:hAnsi="仿宋"/>
          <w:sz w:val="24"/>
          <w:szCs w:val="24"/>
        </w:rPr>
        <w:t>办公楼</w:t>
      </w:r>
      <w:r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/>
          <w:sz w:val="24"/>
          <w:szCs w:val="24"/>
        </w:rPr>
        <w:t>餐饮住宿</w:t>
      </w:r>
      <w:r>
        <w:rPr>
          <w:rFonts w:ascii="仿宋" w:eastAsia="仿宋" w:hAnsi="仿宋" w:hint="eastAsia"/>
          <w:sz w:val="24"/>
          <w:szCs w:val="24"/>
        </w:rPr>
        <w:t>都是</w:t>
      </w:r>
      <w:r>
        <w:rPr>
          <w:rFonts w:ascii="仿宋" w:eastAsia="仿宋" w:hAnsi="仿宋"/>
          <w:sz w:val="24"/>
          <w:szCs w:val="24"/>
        </w:rPr>
        <w:t>配套一体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可以提供</w:t>
      </w:r>
      <w:r w:rsidR="004C3D26">
        <w:rPr>
          <w:rFonts w:ascii="仿宋" w:eastAsia="仿宋" w:hAnsi="仿宋" w:hint="eastAsia"/>
          <w:sz w:val="24"/>
          <w:szCs w:val="24"/>
        </w:rPr>
        <w:t>住宿</w:t>
      </w:r>
      <w:r w:rsidR="004C3D26">
        <w:rPr>
          <w:rFonts w:ascii="仿宋" w:eastAsia="仿宋" w:hAnsi="仿宋"/>
          <w:sz w:val="24"/>
          <w:szCs w:val="24"/>
        </w:rPr>
        <w:t>和</w:t>
      </w:r>
      <w:r>
        <w:rPr>
          <w:rFonts w:ascii="仿宋" w:eastAsia="仿宋" w:hAnsi="仿宋"/>
          <w:sz w:val="24"/>
          <w:szCs w:val="24"/>
        </w:rPr>
        <w:t>就餐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E81B4B" w:rsidRDefault="008F2558" w:rsidP="00A67A98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</w:t>
      </w:r>
      <w:r w:rsidR="0012439B">
        <w:rPr>
          <w:rFonts w:ascii="仿宋" w:eastAsia="仿宋" w:hAnsi="仿宋" w:hint="eastAsia"/>
          <w:b/>
          <w:sz w:val="28"/>
          <w:szCs w:val="28"/>
        </w:rPr>
        <w:t>、工作地点：</w:t>
      </w:r>
      <w:r w:rsidR="0012439B">
        <w:rPr>
          <w:rFonts w:ascii="仿宋" w:eastAsia="仿宋" w:hAnsi="仿宋" w:hint="eastAsia"/>
          <w:sz w:val="28"/>
          <w:szCs w:val="28"/>
        </w:rPr>
        <w:t>北京</w:t>
      </w:r>
      <w:r w:rsidR="00E81B4B">
        <w:rPr>
          <w:rFonts w:ascii="仿宋" w:eastAsia="仿宋" w:hAnsi="仿宋" w:hint="eastAsia"/>
          <w:sz w:val="28"/>
          <w:szCs w:val="28"/>
        </w:rPr>
        <w:t>（昌平区北清路8号</w:t>
      </w:r>
      <w:r w:rsidR="00E81B4B">
        <w:rPr>
          <w:rFonts w:ascii="仿宋" w:eastAsia="仿宋" w:hAnsi="仿宋"/>
          <w:sz w:val="28"/>
          <w:szCs w:val="28"/>
        </w:rPr>
        <w:t>三一重工产业园</w:t>
      </w:r>
      <w:r w:rsidR="00E81B4B">
        <w:rPr>
          <w:rFonts w:ascii="仿宋" w:eastAsia="仿宋" w:hAnsi="仿宋" w:hint="eastAsia"/>
          <w:sz w:val="28"/>
          <w:szCs w:val="28"/>
        </w:rPr>
        <w:t>）</w:t>
      </w:r>
    </w:p>
    <w:p w:rsidR="0012439B" w:rsidRPr="0012439B" w:rsidRDefault="00495078" w:rsidP="00E81B4B">
      <w:pPr>
        <w:spacing w:line="560" w:lineRule="exact"/>
        <w:ind w:firstLineChars="700" w:firstLine="19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长沙</w:t>
      </w:r>
      <w:r w:rsidR="00E81B4B">
        <w:rPr>
          <w:rFonts w:ascii="仿宋" w:eastAsia="仿宋" w:hAnsi="仿宋" w:hint="eastAsia"/>
          <w:sz w:val="28"/>
          <w:szCs w:val="28"/>
        </w:rPr>
        <w:t>（</w:t>
      </w:r>
      <w:r w:rsidR="00E72A50">
        <w:rPr>
          <w:rFonts w:ascii="仿宋" w:eastAsia="仿宋" w:hAnsi="仿宋" w:hint="eastAsia"/>
          <w:sz w:val="28"/>
          <w:szCs w:val="28"/>
        </w:rPr>
        <w:t>星沙经济</w:t>
      </w:r>
      <w:r w:rsidR="00E72A50">
        <w:rPr>
          <w:rFonts w:ascii="仿宋" w:eastAsia="仿宋" w:hAnsi="仿宋"/>
          <w:sz w:val="28"/>
          <w:szCs w:val="28"/>
        </w:rPr>
        <w:t>技术</w:t>
      </w:r>
      <w:r w:rsidR="00E72A50">
        <w:rPr>
          <w:rFonts w:ascii="仿宋" w:eastAsia="仿宋" w:hAnsi="仿宋" w:hint="eastAsia"/>
          <w:sz w:val="28"/>
          <w:szCs w:val="28"/>
        </w:rPr>
        <w:t>开发区</w:t>
      </w:r>
      <w:r w:rsidR="00E72A50">
        <w:rPr>
          <w:rFonts w:ascii="仿宋" w:eastAsia="仿宋" w:hAnsi="仿宋"/>
          <w:sz w:val="28"/>
          <w:szCs w:val="28"/>
        </w:rPr>
        <w:t>三一工业城</w:t>
      </w:r>
      <w:r w:rsidR="00E81B4B">
        <w:rPr>
          <w:rFonts w:ascii="仿宋" w:eastAsia="仿宋" w:hAnsi="仿宋" w:hint="eastAsia"/>
          <w:sz w:val="28"/>
          <w:szCs w:val="28"/>
        </w:rPr>
        <w:t>）</w:t>
      </w:r>
    </w:p>
    <w:p w:rsidR="00E81B4B" w:rsidRPr="00110777" w:rsidRDefault="008F2558" w:rsidP="00A67A98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 w:rsidR="00E81B4B">
        <w:rPr>
          <w:rFonts w:ascii="仿宋" w:eastAsia="仿宋" w:hAnsi="仿宋"/>
          <w:b/>
          <w:sz w:val="28"/>
          <w:szCs w:val="28"/>
        </w:rPr>
        <w:t>、简历投递：</w:t>
      </w:r>
      <w:proofErr w:type="gramStart"/>
      <w:r w:rsidR="00110777">
        <w:rPr>
          <w:rFonts w:ascii="仿宋" w:eastAsia="仿宋" w:hAnsi="仿宋" w:hint="eastAsia"/>
          <w:b/>
          <w:sz w:val="28"/>
          <w:szCs w:val="28"/>
        </w:rPr>
        <w:t>微信</w:t>
      </w:r>
      <w:proofErr w:type="gramEnd"/>
      <w:r w:rsidR="00110777">
        <w:rPr>
          <w:rFonts w:ascii="仿宋" w:eastAsia="仿宋" w:hAnsi="仿宋" w:hint="eastAsia"/>
          <w:b/>
          <w:sz w:val="28"/>
          <w:szCs w:val="28"/>
        </w:rPr>
        <w:t>18073102855（苏</w:t>
      </w:r>
      <w:r w:rsidR="00110777">
        <w:rPr>
          <w:rFonts w:ascii="仿宋" w:eastAsia="仿宋" w:hAnsi="仿宋"/>
          <w:b/>
          <w:sz w:val="28"/>
          <w:szCs w:val="28"/>
        </w:rPr>
        <w:t>先生</w:t>
      </w:r>
      <w:r w:rsidR="00110777">
        <w:rPr>
          <w:rFonts w:ascii="仿宋" w:eastAsia="仿宋" w:hAnsi="仿宋" w:hint="eastAsia"/>
          <w:b/>
          <w:sz w:val="28"/>
          <w:szCs w:val="28"/>
        </w:rPr>
        <w:t>）、邮箱</w:t>
      </w:r>
      <w:hyperlink r:id="rId8" w:history="1">
        <w:r w:rsidR="00110777" w:rsidRPr="00110777">
          <w:rPr>
            <w:rStyle w:val="a7"/>
            <w:rFonts w:ascii="仿宋" w:eastAsia="仿宋" w:hAnsi="仿宋" w:hint="eastAsia"/>
            <w:b/>
            <w:color w:val="auto"/>
            <w:sz w:val="28"/>
            <w:szCs w:val="28"/>
            <w:u w:val="none"/>
          </w:rPr>
          <w:t>suyj@sany.com.cn</w:t>
        </w:r>
      </w:hyperlink>
      <w:r w:rsidR="00FB5E82" w:rsidRPr="00110777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FB5E82">
        <w:rPr>
          <w:rFonts w:ascii="仿宋" w:eastAsia="仿宋" w:hAnsi="仿宋"/>
          <w:b/>
          <w:sz w:val="28"/>
          <w:szCs w:val="28"/>
        </w:rPr>
        <w:t xml:space="preserve"> </w:t>
      </w:r>
    </w:p>
    <w:p w:rsidR="00110777" w:rsidRDefault="00110777" w:rsidP="00A67A98">
      <w:pPr>
        <w:spacing w:line="560" w:lineRule="exact"/>
        <w:rPr>
          <w:rFonts w:ascii="仿宋" w:eastAsia="仿宋" w:hAnsi="仿宋"/>
          <w:b/>
          <w:sz w:val="28"/>
          <w:szCs w:val="28"/>
        </w:rPr>
      </w:pPr>
    </w:p>
    <w:p w:rsidR="00F07F46" w:rsidRDefault="008F2558" w:rsidP="00A67A98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六</w:t>
      </w:r>
      <w:r w:rsidR="00F07F46" w:rsidRPr="00F96B11">
        <w:rPr>
          <w:rFonts w:ascii="仿宋" w:eastAsia="仿宋" w:hAnsi="仿宋" w:hint="eastAsia"/>
          <w:b/>
          <w:sz w:val="28"/>
          <w:szCs w:val="28"/>
        </w:rPr>
        <w:t>、</w:t>
      </w:r>
      <w:r w:rsidR="00072055">
        <w:rPr>
          <w:rFonts w:ascii="仿宋" w:eastAsia="仿宋" w:hAnsi="仿宋" w:hint="eastAsia"/>
          <w:b/>
          <w:sz w:val="28"/>
          <w:szCs w:val="28"/>
        </w:rPr>
        <w:t>三一集团</w:t>
      </w:r>
      <w:r w:rsidR="00F07F46">
        <w:rPr>
          <w:rFonts w:ascii="仿宋" w:eastAsia="仿宋" w:hAnsi="仿宋"/>
          <w:b/>
          <w:sz w:val="28"/>
          <w:szCs w:val="28"/>
        </w:rPr>
        <w:t>简介</w:t>
      </w:r>
      <w:r w:rsidR="00F07F46" w:rsidRPr="00F96B11">
        <w:rPr>
          <w:rFonts w:ascii="仿宋" w:eastAsia="仿宋" w:hAnsi="仿宋" w:hint="eastAsia"/>
          <w:b/>
          <w:sz w:val="28"/>
          <w:szCs w:val="28"/>
        </w:rPr>
        <w:t>：</w:t>
      </w:r>
      <w:r w:rsidR="00720444">
        <w:rPr>
          <w:rFonts w:ascii="仿宋" w:eastAsia="仿宋" w:hAnsi="仿宋"/>
          <w:b/>
          <w:sz w:val="28"/>
          <w:szCs w:val="28"/>
        </w:rPr>
        <w:t xml:space="preserve"> </w:t>
      </w:r>
    </w:p>
    <w:p w:rsidR="005C6685" w:rsidRPr="005C6685" w:rsidRDefault="005C6685" w:rsidP="00A67A98">
      <w:pPr>
        <w:spacing w:line="5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5C6685">
        <w:rPr>
          <w:rFonts w:ascii="仿宋" w:eastAsia="仿宋" w:hAnsi="仿宋" w:hint="eastAsia"/>
          <w:sz w:val="24"/>
          <w:szCs w:val="24"/>
        </w:rPr>
        <w:t>三一集团有限公司始创于1989年。自成立以来，公司秉持“创建一流企业，造就一流人才，做出一流贡献”的愿景，打造了业内知名的“三一”品牌，成为全球领先的装备制造企业。三一同时也是中国“智能制造”首批试点示范企业。</w:t>
      </w:r>
    </w:p>
    <w:p w:rsidR="005C6685" w:rsidRPr="005C6685" w:rsidRDefault="005C6685" w:rsidP="00A67A98">
      <w:pPr>
        <w:spacing w:line="5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5C6685">
        <w:rPr>
          <w:rFonts w:ascii="仿宋" w:eastAsia="仿宋" w:hAnsi="仿宋" w:hint="eastAsia"/>
          <w:sz w:val="24"/>
          <w:szCs w:val="24"/>
        </w:rPr>
        <w:t xml:space="preserve">三一主营业务是以“工程”为主题的装备制造业，覆盖混凝土机械、挖掘机械、起重机械、筑路机械、桩工机械、风电设备、港口机械、石油装备、煤炭设备、精密机床等全系列产品。目前，三一挖掘机械、桩工机械、履带起重机械、移动港口机械、路面机械、煤炭掘进机械为中国主流品牌，混凝土机械为全球品牌。　　</w:t>
      </w:r>
    </w:p>
    <w:p w:rsidR="005C6685" w:rsidRPr="005C6685" w:rsidRDefault="005C6685" w:rsidP="00A67A98">
      <w:pPr>
        <w:spacing w:line="5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5C6685">
        <w:rPr>
          <w:rFonts w:ascii="仿宋" w:eastAsia="仿宋" w:hAnsi="仿宋" w:hint="eastAsia"/>
          <w:sz w:val="24"/>
          <w:szCs w:val="24"/>
        </w:rPr>
        <w:t>在中国，三一建有长沙、北京、长三角三大产业集群，沈阳、新疆、珠海三大产业园区； 在海外，三一建有印度、美国、德国、巴西四大研发、制造基地，业务覆盖全球150多个国家和地区。</w:t>
      </w:r>
    </w:p>
    <w:p w:rsidR="00574420" w:rsidRDefault="005C6685" w:rsidP="00E81B4B">
      <w:pPr>
        <w:spacing w:line="5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5C6685">
        <w:rPr>
          <w:rFonts w:ascii="仿宋" w:eastAsia="仿宋" w:hAnsi="仿宋" w:hint="eastAsia"/>
          <w:sz w:val="24"/>
          <w:szCs w:val="24"/>
        </w:rPr>
        <w:t>在立足装备制造主营业务基础上，三一集团正大力发展新能源、金融保险、住宅产业化、工业互联网、军工、消防、环保等新业务。目前，三一已成为国内风电成套解决方案和</w:t>
      </w:r>
      <w:proofErr w:type="gramStart"/>
      <w:r w:rsidRPr="005C6685">
        <w:rPr>
          <w:rFonts w:ascii="仿宋" w:eastAsia="仿宋" w:hAnsi="仿宋" w:hint="eastAsia"/>
          <w:sz w:val="24"/>
          <w:szCs w:val="24"/>
        </w:rPr>
        <w:t>可</w:t>
      </w:r>
      <w:proofErr w:type="gramEnd"/>
      <w:r w:rsidRPr="005C6685">
        <w:rPr>
          <w:rFonts w:ascii="仿宋" w:eastAsia="仿宋" w:hAnsi="仿宋" w:hint="eastAsia"/>
          <w:sz w:val="24"/>
          <w:szCs w:val="24"/>
        </w:rPr>
        <w:t>再生清洁能源的提供者，同时也是中国最大、品类最全的PC 成套装配提供商。此外，树根互联的“根云”平台已成为中国三大工业互联网平台之一。</w:t>
      </w:r>
    </w:p>
    <w:p w:rsidR="00110777" w:rsidRPr="005C6685" w:rsidRDefault="00110777" w:rsidP="00110777">
      <w:pPr>
        <w:spacing w:line="5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公司官网：</w:t>
      </w:r>
      <w:r w:rsidRPr="00110777">
        <w:rPr>
          <w:rFonts w:ascii="仿宋" w:eastAsia="仿宋" w:hAnsi="仿宋"/>
          <w:sz w:val="24"/>
          <w:szCs w:val="24"/>
        </w:rPr>
        <w:t>http://www.sanygroup.com/</w:t>
      </w:r>
    </w:p>
    <w:sectPr w:rsidR="00110777" w:rsidRPr="005C6685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1C" w:rsidRDefault="00C5071C" w:rsidP="00CC21E0">
      <w:r>
        <w:separator/>
      </w:r>
    </w:p>
  </w:endnote>
  <w:endnote w:type="continuationSeparator" w:id="0">
    <w:p w:rsidR="00C5071C" w:rsidRDefault="00C5071C" w:rsidP="00CC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1C" w:rsidRDefault="00C5071C" w:rsidP="00CC21E0">
      <w:r>
        <w:separator/>
      </w:r>
    </w:p>
  </w:footnote>
  <w:footnote w:type="continuationSeparator" w:id="0">
    <w:p w:rsidR="00C5071C" w:rsidRDefault="00C5071C" w:rsidP="00CC2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57" w:rsidRDefault="008E1954">
    <w:pPr>
      <w:spacing w:line="264" w:lineRule="auto"/>
    </w:pPr>
    <w:r>
      <w:rPr>
        <w:noProof/>
        <w:color w:val="000000"/>
      </w:rPr>
      <w:drawing>
        <wp:inline distT="0" distB="0" distL="0" distR="0">
          <wp:extent cx="1162050" cy="317305"/>
          <wp:effectExtent l="0" t="0" r="0" b="698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标准横式组合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598" cy="325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0E57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矩形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2127C748" id="矩形 222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" filled="f" strokecolor="#938953 [1614]" strokeweight="1.25pt">
              <w10:wrap anchorx="page" anchory="page"/>
            </v:rect>
          </w:pict>
        </mc:Fallback>
      </mc:AlternateContent>
    </w:r>
  </w:p>
  <w:p w:rsidR="002A0E57" w:rsidRDefault="002A0E57" w:rsidP="008E1954">
    <w:pPr>
      <w:pStyle w:val="a3"/>
      <w:pBdr>
        <w:bottom w:val="single" w:sz="6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3F4"/>
    <w:multiLevelType w:val="hybridMultilevel"/>
    <w:tmpl w:val="8138C66A"/>
    <w:lvl w:ilvl="0" w:tplc="31028F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9272B8"/>
    <w:multiLevelType w:val="hybridMultilevel"/>
    <w:tmpl w:val="F0601758"/>
    <w:lvl w:ilvl="0" w:tplc="2F96EC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974E30"/>
    <w:multiLevelType w:val="hybridMultilevel"/>
    <w:tmpl w:val="C4F22D4C"/>
    <w:lvl w:ilvl="0" w:tplc="0EECCB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283F91"/>
    <w:multiLevelType w:val="hybridMultilevel"/>
    <w:tmpl w:val="407080C4"/>
    <w:lvl w:ilvl="0" w:tplc="AC829F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EA5ED8"/>
    <w:multiLevelType w:val="hybridMultilevel"/>
    <w:tmpl w:val="BF62B6EA"/>
    <w:lvl w:ilvl="0" w:tplc="20A6DC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547B90"/>
    <w:multiLevelType w:val="hybridMultilevel"/>
    <w:tmpl w:val="1B9CAB74"/>
    <w:lvl w:ilvl="0" w:tplc="785E0A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52E593A"/>
    <w:multiLevelType w:val="hybridMultilevel"/>
    <w:tmpl w:val="CB5E7246"/>
    <w:lvl w:ilvl="0" w:tplc="B71C2A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BA"/>
    <w:rsid w:val="000043ED"/>
    <w:rsid w:val="00035F30"/>
    <w:rsid w:val="00043CF2"/>
    <w:rsid w:val="000508A3"/>
    <w:rsid w:val="00072055"/>
    <w:rsid w:val="000776AD"/>
    <w:rsid w:val="00084EFA"/>
    <w:rsid w:val="00087B3F"/>
    <w:rsid w:val="000A41B3"/>
    <w:rsid w:val="000C4046"/>
    <w:rsid w:val="000E052B"/>
    <w:rsid w:val="000F0903"/>
    <w:rsid w:val="00110777"/>
    <w:rsid w:val="00121AF5"/>
    <w:rsid w:val="00121DE5"/>
    <w:rsid w:val="001229E3"/>
    <w:rsid w:val="0012439B"/>
    <w:rsid w:val="001F1D9F"/>
    <w:rsid w:val="00234EBA"/>
    <w:rsid w:val="002501CE"/>
    <w:rsid w:val="00273C0D"/>
    <w:rsid w:val="00293532"/>
    <w:rsid w:val="002A0AAB"/>
    <w:rsid w:val="002A0E57"/>
    <w:rsid w:val="002A5324"/>
    <w:rsid w:val="002A7B7D"/>
    <w:rsid w:val="002B18CE"/>
    <w:rsid w:val="002E77DB"/>
    <w:rsid w:val="00311773"/>
    <w:rsid w:val="003537D0"/>
    <w:rsid w:val="00357175"/>
    <w:rsid w:val="00374486"/>
    <w:rsid w:val="003909C8"/>
    <w:rsid w:val="00395A05"/>
    <w:rsid w:val="003965BB"/>
    <w:rsid w:val="003C3D17"/>
    <w:rsid w:val="003C4BFD"/>
    <w:rsid w:val="0041512A"/>
    <w:rsid w:val="00451CB3"/>
    <w:rsid w:val="0045342C"/>
    <w:rsid w:val="004604BD"/>
    <w:rsid w:val="00485730"/>
    <w:rsid w:val="00495078"/>
    <w:rsid w:val="00497614"/>
    <w:rsid w:val="004A0E5F"/>
    <w:rsid w:val="004C0403"/>
    <w:rsid w:val="004C3D26"/>
    <w:rsid w:val="004C7317"/>
    <w:rsid w:val="004D649F"/>
    <w:rsid w:val="004D7989"/>
    <w:rsid w:val="00510EE4"/>
    <w:rsid w:val="0052159B"/>
    <w:rsid w:val="00521750"/>
    <w:rsid w:val="005224A6"/>
    <w:rsid w:val="00526B18"/>
    <w:rsid w:val="00573F6C"/>
    <w:rsid w:val="00574420"/>
    <w:rsid w:val="005801EB"/>
    <w:rsid w:val="0058430C"/>
    <w:rsid w:val="00591AF0"/>
    <w:rsid w:val="005B1469"/>
    <w:rsid w:val="005B3828"/>
    <w:rsid w:val="005B3FA2"/>
    <w:rsid w:val="005C1646"/>
    <w:rsid w:val="005C6685"/>
    <w:rsid w:val="006102AD"/>
    <w:rsid w:val="00613F33"/>
    <w:rsid w:val="006148B5"/>
    <w:rsid w:val="006257DD"/>
    <w:rsid w:val="0062704C"/>
    <w:rsid w:val="006636EF"/>
    <w:rsid w:val="00693C8B"/>
    <w:rsid w:val="006A0213"/>
    <w:rsid w:val="006A3679"/>
    <w:rsid w:val="006C4E64"/>
    <w:rsid w:val="006D55BC"/>
    <w:rsid w:val="00701EF5"/>
    <w:rsid w:val="00720444"/>
    <w:rsid w:val="007B0F33"/>
    <w:rsid w:val="007F4506"/>
    <w:rsid w:val="0081768E"/>
    <w:rsid w:val="00852C23"/>
    <w:rsid w:val="00871088"/>
    <w:rsid w:val="008713C2"/>
    <w:rsid w:val="00875705"/>
    <w:rsid w:val="008A4F6D"/>
    <w:rsid w:val="008B1829"/>
    <w:rsid w:val="008E1954"/>
    <w:rsid w:val="008F2558"/>
    <w:rsid w:val="00915738"/>
    <w:rsid w:val="00927678"/>
    <w:rsid w:val="00936BA5"/>
    <w:rsid w:val="00942561"/>
    <w:rsid w:val="009478F4"/>
    <w:rsid w:val="00A1570B"/>
    <w:rsid w:val="00A46919"/>
    <w:rsid w:val="00A67A98"/>
    <w:rsid w:val="00AC2807"/>
    <w:rsid w:val="00AF4640"/>
    <w:rsid w:val="00B2598A"/>
    <w:rsid w:val="00B7514A"/>
    <w:rsid w:val="00BC613D"/>
    <w:rsid w:val="00BD0607"/>
    <w:rsid w:val="00C11C14"/>
    <w:rsid w:val="00C356DA"/>
    <w:rsid w:val="00C465D7"/>
    <w:rsid w:val="00C5071C"/>
    <w:rsid w:val="00C50ADF"/>
    <w:rsid w:val="00C51272"/>
    <w:rsid w:val="00C954E6"/>
    <w:rsid w:val="00CC21E0"/>
    <w:rsid w:val="00CC3517"/>
    <w:rsid w:val="00CD3219"/>
    <w:rsid w:val="00CD34F2"/>
    <w:rsid w:val="00CF65F6"/>
    <w:rsid w:val="00D5212D"/>
    <w:rsid w:val="00D870E2"/>
    <w:rsid w:val="00DD4DF8"/>
    <w:rsid w:val="00DF7A61"/>
    <w:rsid w:val="00E06227"/>
    <w:rsid w:val="00E1225F"/>
    <w:rsid w:val="00E72A50"/>
    <w:rsid w:val="00E81B4B"/>
    <w:rsid w:val="00EB3EF8"/>
    <w:rsid w:val="00EC2580"/>
    <w:rsid w:val="00EC588D"/>
    <w:rsid w:val="00EF4E19"/>
    <w:rsid w:val="00F07F46"/>
    <w:rsid w:val="00F40F36"/>
    <w:rsid w:val="00F65FF0"/>
    <w:rsid w:val="00F7150E"/>
    <w:rsid w:val="00F736EE"/>
    <w:rsid w:val="00F870B7"/>
    <w:rsid w:val="00F96B11"/>
    <w:rsid w:val="00FB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1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1E0"/>
    <w:rPr>
      <w:sz w:val="18"/>
      <w:szCs w:val="18"/>
    </w:rPr>
  </w:style>
  <w:style w:type="paragraph" w:styleId="a5">
    <w:name w:val="Plain Text"/>
    <w:basedOn w:val="a"/>
    <w:link w:val="Char1"/>
    <w:uiPriority w:val="99"/>
    <w:semiHidden/>
    <w:unhideWhenUsed/>
    <w:rsid w:val="00CC21E0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semiHidden/>
    <w:rsid w:val="00CC21E0"/>
    <w:rPr>
      <w:rFonts w:ascii="Calibri" w:eastAsia="宋体" w:hAnsi="Courier New" w:cs="Courier New"/>
      <w:szCs w:val="21"/>
    </w:rPr>
  </w:style>
  <w:style w:type="paragraph" w:styleId="a6">
    <w:name w:val="List Paragraph"/>
    <w:basedOn w:val="a"/>
    <w:uiPriority w:val="34"/>
    <w:qFormat/>
    <w:rsid w:val="00CC21E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CD34F2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EB3EF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B3EF8"/>
    <w:rPr>
      <w:sz w:val="18"/>
      <w:szCs w:val="18"/>
    </w:rPr>
  </w:style>
  <w:style w:type="paragraph" w:styleId="a9">
    <w:name w:val="Normal (Web)"/>
    <w:basedOn w:val="a"/>
    <w:uiPriority w:val="99"/>
    <w:unhideWhenUsed/>
    <w:rsid w:val="00043C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1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1E0"/>
    <w:rPr>
      <w:sz w:val="18"/>
      <w:szCs w:val="18"/>
    </w:rPr>
  </w:style>
  <w:style w:type="paragraph" w:styleId="a5">
    <w:name w:val="Plain Text"/>
    <w:basedOn w:val="a"/>
    <w:link w:val="Char1"/>
    <w:uiPriority w:val="99"/>
    <w:semiHidden/>
    <w:unhideWhenUsed/>
    <w:rsid w:val="00CC21E0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semiHidden/>
    <w:rsid w:val="00CC21E0"/>
    <w:rPr>
      <w:rFonts w:ascii="Calibri" w:eastAsia="宋体" w:hAnsi="Courier New" w:cs="Courier New"/>
      <w:szCs w:val="21"/>
    </w:rPr>
  </w:style>
  <w:style w:type="paragraph" w:styleId="a6">
    <w:name w:val="List Paragraph"/>
    <w:basedOn w:val="a"/>
    <w:uiPriority w:val="34"/>
    <w:qFormat/>
    <w:rsid w:val="00CC21E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CD34F2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EB3EF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B3EF8"/>
    <w:rPr>
      <w:sz w:val="18"/>
      <w:szCs w:val="18"/>
    </w:rPr>
  </w:style>
  <w:style w:type="paragraph" w:styleId="a9">
    <w:name w:val="Normal (Web)"/>
    <w:basedOn w:val="a"/>
    <w:uiPriority w:val="99"/>
    <w:unhideWhenUsed/>
    <w:rsid w:val="00043C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78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7953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218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628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5203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00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yj@sany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890</Characters>
  <Application>Microsoft Office Word</Application>
  <DocSecurity>0</DocSecurity>
  <Lines>7</Lines>
  <Paragraphs>2</Paragraphs>
  <ScaleCrop>false</ScaleCrop>
  <Company>sany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</dc:creator>
  <cp:lastModifiedBy>苏亚军</cp:lastModifiedBy>
  <cp:revision>54</cp:revision>
  <cp:lastPrinted>2019-12-13T03:03:00Z</cp:lastPrinted>
  <dcterms:created xsi:type="dcterms:W3CDTF">2019-12-11T06:12:00Z</dcterms:created>
  <dcterms:modified xsi:type="dcterms:W3CDTF">2019-12-13T03:03:00Z</dcterms:modified>
</cp:coreProperties>
</file>