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A3F" w:rsidRDefault="00F66A3F" w:rsidP="00DD1373">
      <w:pPr>
        <w:autoSpaceDE w:val="0"/>
        <w:autoSpaceDN w:val="0"/>
        <w:adjustRightInd w:val="0"/>
        <w:spacing w:line="240" w:lineRule="atLeast"/>
        <w:jc w:val="left"/>
        <w:rPr>
          <w:rFonts w:asciiTheme="minorEastAsia" w:eastAsiaTheme="minorEastAsia" w:hAnsiTheme="minorEastAsia"/>
          <w:b/>
          <w:color w:val="000000"/>
          <w:kern w:val="0"/>
          <w:sz w:val="22"/>
          <w:szCs w:val="22"/>
        </w:rPr>
      </w:pPr>
      <w:r w:rsidRPr="00604083">
        <w:rPr>
          <w:rFonts w:asciiTheme="minorEastAsia" w:eastAsiaTheme="minorEastAsia" w:hAnsiTheme="minorEastAsia" w:hint="eastAsia"/>
          <w:b/>
          <w:color w:val="000000"/>
          <w:kern w:val="0"/>
          <w:sz w:val="22"/>
          <w:szCs w:val="22"/>
        </w:rPr>
        <w:t>201</w:t>
      </w:r>
      <w:r w:rsidR="009D592C">
        <w:rPr>
          <w:rFonts w:asciiTheme="minorEastAsia" w:eastAsiaTheme="minorEastAsia" w:hAnsiTheme="minorEastAsia" w:hint="eastAsia"/>
          <w:b/>
          <w:color w:val="000000"/>
          <w:kern w:val="0"/>
          <w:sz w:val="22"/>
          <w:szCs w:val="22"/>
        </w:rPr>
        <w:t>9</w:t>
      </w:r>
      <w:r w:rsidR="003F3D91">
        <w:rPr>
          <w:rFonts w:asciiTheme="minorEastAsia" w:eastAsiaTheme="minorEastAsia" w:hAnsiTheme="minorEastAsia" w:hint="eastAsia"/>
          <w:b/>
          <w:color w:val="000000"/>
          <w:kern w:val="0"/>
          <w:sz w:val="22"/>
          <w:szCs w:val="22"/>
        </w:rPr>
        <w:t>汇丰银行校招进行中，</w:t>
      </w:r>
      <w:r w:rsidR="000633ED">
        <w:rPr>
          <w:rFonts w:asciiTheme="minorEastAsia" w:eastAsiaTheme="minorEastAsia" w:hAnsiTheme="minorEastAsia" w:hint="eastAsia"/>
          <w:b/>
          <w:color w:val="000000"/>
          <w:kern w:val="0"/>
          <w:sz w:val="22"/>
          <w:szCs w:val="22"/>
        </w:rPr>
        <w:t>武大</w:t>
      </w:r>
      <w:r w:rsidR="003F3D91">
        <w:rPr>
          <w:rFonts w:asciiTheme="minorEastAsia" w:eastAsiaTheme="minorEastAsia" w:hAnsiTheme="minorEastAsia" w:hint="eastAsia"/>
          <w:b/>
          <w:color w:val="000000"/>
          <w:kern w:val="0"/>
          <w:sz w:val="22"/>
          <w:szCs w:val="22"/>
        </w:rPr>
        <w:t>宣讲会来啦！</w:t>
      </w:r>
    </w:p>
    <w:p w:rsidR="003F3D91" w:rsidRPr="00DD1373" w:rsidRDefault="003F3D91" w:rsidP="00DD1373">
      <w:pPr>
        <w:autoSpaceDE w:val="0"/>
        <w:autoSpaceDN w:val="0"/>
        <w:adjustRightInd w:val="0"/>
        <w:spacing w:line="240" w:lineRule="atLeast"/>
        <w:jc w:val="left"/>
        <w:rPr>
          <w:rFonts w:asciiTheme="minorEastAsia" w:eastAsiaTheme="minorEastAsia" w:hAnsiTheme="minorEastAsia"/>
          <w:sz w:val="22"/>
          <w:szCs w:val="22"/>
        </w:rPr>
      </w:pPr>
    </w:p>
    <w:p w:rsidR="002F098C" w:rsidRPr="001F08A0" w:rsidRDefault="002F098C" w:rsidP="002F098C">
      <w:pPr>
        <w:rPr>
          <w:rFonts w:asciiTheme="minorEastAsia" w:eastAsiaTheme="minorEastAsia" w:hAnsiTheme="minorEastAsia" w:cs="微软雅黑"/>
          <w:sz w:val="22"/>
          <w:szCs w:val="22"/>
        </w:rPr>
      </w:pPr>
      <w:r w:rsidRPr="001F08A0">
        <w:rPr>
          <w:rFonts w:asciiTheme="minorEastAsia" w:eastAsiaTheme="minorEastAsia" w:hAnsiTheme="minorEastAsia" w:cs="微软雅黑" w:hint="eastAsia"/>
          <w:b/>
          <w:color w:val="FF0000"/>
          <w:sz w:val="22"/>
          <w:szCs w:val="22"/>
        </w:rPr>
        <w:t xml:space="preserve">管理培训生 </w:t>
      </w:r>
      <w:r w:rsidRPr="001F08A0">
        <w:rPr>
          <w:rFonts w:asciiTheme="minorEastAsia" w:eastAsiaTheme="minorEastAsia" w:hAnsiTheme="minorEastAsia" w:cs="微软雅黑" w:hint="eastAsia"/>
          <w:sz w:val="22"/>
          <w:szCs w:val="22"/>
        </w:rPr>
        <w:t>历时18-24个月的培训会发生怎样的蜕变？未来的职业发展会出现怎样的可能？</w:t>
      </w:r>
    </w:p>
    <w:p w:rsidR="002F098C" w:rsidRPr="001F08A0" w:rsidRDefault="002F098C" w:rsidP="002F098C">
      <w:pPr>
        <w:rPr>
          <w:rFonts w:asciiTheme="minorEastAsia" w:eastAsiaTheme="minorEastAsia" w:hAnsiTheme="minorEastAsia" w:cs="微软雅黑"/>
          <w:sz w:val="22"/>
          <w:szCs w:val="22"/>
        </w:rPr>
      </w:pPr>
      <w:r w:rsidRPr="001F08A0">
        <w:rPr>
          <w:rFonts w:asciiTheme="minorEastAsia" w:eastAsiaTheme="minorEastAsia" w:hAnsiTheme="minorEastAsia" w:cs="微软雅黑" w:hint="eastAsia"/>
          <w:b/>
          <w:color w:val="FF0000"/>
          <w:sz w:val="22"/>
          <w:szCs w:val="22"/>
        </w:rPr>
        <w:t xml:space="preserve">暑期实习生 </w:t>
      </w:r>
      <w:r w:rsidRPr="001F08A0">
        <w:rPr>
          <w:rFonts w:asciiTheme="minorEastAsia" w:eastAsiaTheme="minorEastAsia" w:hAnsiTheme="minorEastAsia" w:cs="微软雅黑" w:hint="eastAsia"/>
          <w:sz w:val="22"/>
          <w:szCs w:val="22"/>
        </w:rPr>
        <w:t>将有直接拿到管培生offer的快速通道？</w:t>
      </w:r>
    </w:p>
    <w:p w:rsidR="002F098C" w:rsidRPr="001F08A0" w:rsidRDefault="002F098C" w:rsidP="002F098C">
      <w:pPr>
        <w:rPr>
          <w:rFonts w:asciiTheme="minorEastAsia" w:eastAsiaTheme="minorEastAsia" w:hAnsiTheme="minorEastAsia" w:cs="微软雅黑"/>
          <w:color w:val="000000" w:themeColor="text1"/>
          <w:sz w:val="22"/>
          <w:szCs w:val="22"/>
        </w:rPr>
      </w:pPr>
      <w:r w:rsidRPr="001F08A0">
        <w:rPr>
          <w:rFonts w:asciiTheme="minorEastAsia" w:eastAsiaTheme="minorEastAsia" w:hAnsiTheme="minorEastAsia" w:cs="微软雅黑" w:hint="eastAsia"/>
          <w:b/>
          <w:color w:val="FF0000"/>
          <w:sz w:val="22"/>
          <w:szCs w:val="22"/>
        </w:rPr>
        <w:t>未来金融理财营养师，中国学生计划</w:t>
      </w:r>
      <w:r w:rsidRPr="001F08A0">
        <w:rPr>
          <w:rFonts w:asciiTheme="minorEastAsia" w:eastAsiaTheme="minorEastAsia" w:hAnsiTheme="minorEastAsia" w:cs="微软雅黑" w:hint="eastAsia"/>
          <w:color w:val="FF0000"/>
          <w:sz w:val="22"/>
          <w:szCs w:val="22"/>
        </w:rPr>
        <w:t>，</w:t>
      </w:r>
      <w:r w:rsidRPr="001F08A0">
        <w:rPr>
          <w:rFonts w:asciiTheme="minorEastAsia" w:eastAsiaTheme="minorEastAsia" w:hAnsiTheme="minorEastAsia" w:cs="微软雅黑" w:hint="eastAsia"/>
          <w:color w:val="000000" w:themeColor="text1"/>
          <w:sz w:val="22"/>
          <w:szCs w:val="22"/>
        </w:rPr>
        <w:t>还有什么其它面向学生的全职/实习机会？</w:t>
      </w:r>
    </w:p>
    <w:p w:rsidR="002F098C" w:rsidRPr="001F08A0" w:rsidRDefault="002F098C" w:rsidP="002F098C">
      <w:pPr>
        <w:rPr>
          <w:rFonts w:asciiTheme="minorEastAsia" w:eastAsiaTheme="minorEastAsia" w:hAnsiTheme="minorEastAsia" w:cs="微软雅黑"/>
          <w:sz w:val="22"/>
          <w:szCs w:val="22"/>
        </w:rPr>
      </w:pPr>
      <w:r w:rsidRPr="001F08A0">
        <w:rPr>
          <w:rFonts w:asciiTheme="minorEastAsia" w:eastAsiaTheme="minorEastAsia" w:hAnsiTheme="minorEastAsia" w:cs="微软雅黑" w:hint="eastAsia"/>
          <w:sz w:val="22"/>
          <w:szCs w:val="22"/>
        </w:rPr>
        <w:t>这一切的答案都在汇丰银行校园宣讲会！</w:t>
      </w:r>
    </w:p>
    <w:p w:rsidR="002F098C" w:rsidRPr="001F08A0" w:rsidRDefault="002F098C" w:rsidP="002F098C">
      <w:pPr>
        <w:rPr>
          <w:rFonts w:asciiTheme="minorEastAsia" w:eastAsiaTheme="minorEastAsia" w:hAnsiTheme="minorEastAsia" w:cs="微软雅黑"/>
          <w:sz w:val="22"/>
          <w:szCs w:val="22"/>
        </w:rPr>
      </w:pPr>
      <w:r w:rsidRPr="001F08A0">
        <w:rPr>
          <w:rFonts w:asciiTheme="minorEastAsia" w:eastAsiaTheme="minorEastAsia" w:hAnsiTheme="minorEastAsia" w:cs="微软雅黑" w:hint="eastAsia"/>
          <w:sz w:val="22"/>
          <w:szCs w:val="22"/>
        </w:rPr>
        <w:t>一起来与汇丰资深业务经理人及HR，面对面交流， 倾听他们的洞见、畅谈不远的将来。</w:t>
      </w:r>
    </w:p>
    <w:p w:rsidR="00DD1373" w:rsidRPr="002F098C" w:rsidRDefault="00DD1373" w:rsidP="00DD1373">
      <w:pPr>
        <w:autoSpaceDE w:val="0"/>
        <w:autoSpaceDN w:val="0"/>
        <w:adjustRightInd w:val="0"/>
        <w:spacing w:line="240" w:lineRule="atLeast"/>
        <w:jc w:val="left"/>
        <w:rPr>
          <w:rFonts w:asciiTheme="minorEastAsia" w:eastAsiaTheme="minorEastAsia" w:hAnsiTheme="minorEastAsia"/>
          <w:b/>
          <w:color w:val="000000"/>
          <w:kern w:val="0"/>
          <w:sz w:val="22"/>
          <w:szCs w:val="22"/>
        </w:rPr>
      </w:pPr>
    </w:p>
    <w:p w:rsidR="000633ED" w:rsidRPr="00C94953" w:rsidRDefault="000633ED" w:rsidP="000633ED">
      <w:pPr>
        <w:autoSpaceDE w:val="0"/>
        <w:autoSpaceDN w:val="0"/>
        <w:adjustRightInd w:val="0"/>
        <w:spacing w:line="240" w:lineRule="atLeast"/>
        <w:jc w:val="left"/>
        <w:rPr>
          <w:rFonts w:asciiTheme="minorEastAsia" w:eastAsiaTheme="minorEastAsia" w:hAnsiTheme="minorEastAsia"/>
          <w:b/>
          <w:color w:val="FF0000"/>
          <w:kern w:val="0"/>
          <w:sz w:val="22"/>
          <w:szCs w:val="22"/>
        </w:rPr>
      </w:pPr>
      <w:r w:rsidRPr="00C94953">
        <w:rPr>
          <w:rFonts w:asciiTheme="minorEastAsia" w:eastAsiaTheme="minorEastAsia" w:hAnsiTheme="minorEastAsia" w:hint="eastAsia"/>
          <w:b/>
          <w:color w:val="FF0000"/>
          <w:kern w:val="0"/>
          <w:sz w:val="22"/>
          <w:szCs w:val="22"/>
        </w:rPr>
        <w:t>日期：</w:t>
      </w:r>
      <w:r w:rsidRPr="00C94953">
        <w:rPr>
          <w:rFonts w:asciiTheme="minorEastAsia" w:eastAsiaTheme="minorEastAsia" w:hAnsiTheme="minorEastAsia"/>
          <w:b/>
          <w:color w:val="FF0000"/>
          <w:kern w:val="0"/>
          <w:sz w:val="22"/>
          <w:szCs w:val="22"/>
        </w:rPr>
        <w:t>201</w:t>
      </w:r>
      <w:r w:rsidRPr="00C94953">
        <w:rPr>
          <w:rFonts w:asciiTheme="minorEastAsia" w:eastAsiaTheme="minorEastAsia" w:hAnsiTheme="minorEastAsia" w:hint="eastAsia"/>
          <w:b/>
          <w:color w:val="FF0000"/>
          <w:kern w:val="0"/>
          <w:sz w:val="22"/>
          <w:szCs w:val="22"/>
        </w:rPr>
        <w:t>8</w:t>
      </w:r>
      <w:r w:rsidRPr="00C94953">
        <w:rPr>
          <w:rFonts w:asciiTheme="minorEastAsia" w:eastAsiaTheme="minorEastAsia" w:hAnsiTheme="minorEastAsia"/>
          <w:b/>
          <w:color w:val="FF0000"/>
          <w:kern w:val="0"/>
          <w:sz w:val="22"/>
          <w:szCs w:val="22"/>
        </w:rPr>
        <w:t>年9月</w:t>
      </w:r>
      <w:r>
        <w:rPr>
          <w:rFonts w:asciiTheme="minorEastAsia" w:eastAsiaTheme="minorEastAsia" w:hAnsiTheme="minorEastAsia" w:hint="eastAsia"/>
          <w:b/>
          <w:color w:val="FF0000"/>
          <w:kern w:val="0"/>
          <w:sz w:val="22"/>
          <w:szCs w:val="22"/>
        </w:rPr>
        <w:t>28</w:t>
      </w:r>
      <w:r w:rsidRPr="00C94953">
        <w:rPr>
          <w:rFonts w:asciiTheme="minorEastAsia" w:eastAsiaTheme="minorEastAsia" w:hAnsiTheme="minorEastAsia" w:hint="eastAsia"/>
          <w:b/>
          <w:color w:val="FF0000"/>
          <w:kern w:val="0"/>
          <w:sz w:val="22"/>
          <w:szCs w:val="22"/>
        </w:rPr>
        <w:t xml:space="preserve">日 </w:t>
      </w:r>
      <w:r>
        <w:rPr>
          <w:rFonts w:asciiTheme="minorEastAsia" w:eastAsiaTheme="minorEastAsia" w:hAnsiTheme="minorEastAsia" w:hint="eastAsia"/>
          <w:b/>
          <w:color w:val="FF0000"/>
          <w:kern w:val="0"/>
          <w:sz w:val="22"/>
          <w:szCs w:val="22"/>
        </w:rPr>
        <w:t>（周五</w:t>
      </w:r>
      <w:r w:rsidRPr="00C94953">
        <w:rPr>
          <w:rFonts w:asciiTheme="minorEastAsia" w:eastAsiaTheme="minorEastAsia" w:hAnsiTheme="minorEastAsia" w:hint="eastAsia"/>
          <w:b/>
          <w:color w:val="FF0000"/>
          <w:kern w:val="0"/>
          <w:sz w:val="22"/>
          <w:szCs w:val="22"/>
        </w:rPr>
        <w:t>）</w:t>
      </w:r>
    </w:p>
    <w:p w:rsidR="000633ED" w:rsidRPr="00C94953" w:rsidRDefault="000633ED" w:rsidP="000633ED">
      <w:pPr>
        <w:autoSpaceDE w:val="0"/>
        <w:autoSpaceDN w:val="0"/>
        <w:adjustRightInd w:val="0"/>
        <w:spacing w:line="240" w:lineRule="atLeast"/>
        <w:jc w:val="left"/>
        <w:rPr>
          <w:rFonts w:asciiTheme="minorEastAsia" w:eastAsiaTheme="minorEastAsia" w:hAnsiTheme="minorEastAsia"/>
          <w:b/>
          <w:color w:val="FF0000"/>
          <w:kern w:val="0"/>
          <w:sz w:val="22"/>
          <w:szCs w:val="22"/>
        </w:rPr>
      </w:pPr>
      <w:r w:rsidRPr="00C94953">
        <w:rPr>
          <w:rFonts w:asciiTheme="minorEastAsia" w:eastAsiaTheme="minorEastAsia" w:hAnsiTheme="minorEastAsia" w:hint="eastAsia"/>
          <w:b/>
          <w:color w:val="FF0000"/>
          <w:kern w:val="0"/>
          <w:sz w:val="22"/>
          <w:szCs w:val="22"/>
        </w:rPr>
        <w:t xml:space="preserve">时间：18:30 </w:t>
      </w:r>
      <w:r>
        <w:rPr>
          <w:rFonts w:asciiTheme="minorEastAsia" w:eastAsiaTheme="minorEastAsia" w:hAnsiTheme="minorEastAsia"/>
          <w:b/>
          <w:color w:val="FF0000"/>
          <w:kern w:val="0"/>
          <w:sz w:val="22"/>
          <w:szCs w:val="22"/>
        </w:rPr>
        <w:t>– 20:</w:t>
      </w:r>
      <w:r>
        <w:rPr>
          <w:rFonts w:asciiTheme="minorEastAsia" w:eastAsiaTheme="minorEastAsia" w:hAnsiTheme="minorEastAsia" w:hint="eastAsia"/>
          <w:b/>
          <w:color w:val="FF0000"/>
          <w:kern w:val="0"/>
          <w:sz w:val="22"/>
          <w:szCs w:val="22"/>
        </w:rPr>
        <w:t>30</w:t>
      </w:r>
    </w:p>
    <w:p w:rsidR="000633ED" w:rsidRPr="00C94953" w:rsidRDefault="000633ED" w:rsidP="000633ED">
      <w:pPr>
        <w:autoSpaceDE w:val="0"/>
        <w:autoSpaceDN w:val="0"/>
        <w:adjustRightInd w:val="0"/>
        <w:spacing w:line="240" w:lineRule="atLeast"/>
        <w:jc w:val="left"/>
        <w:rPr>
          <w:rFonts w:asciiTheme="minorEastAsia" w:eastAsiaTheme="minorEastAsia" w:hAnsiTheme="minorEastAsia"/>
          <w:b/>
          <w:color w:val="FF0000"/>
          <w:kern w:val="0"/>
          <w:sz w:val="22"/>
          <w:szCs w:val="22"/>
        </w:rPr>
      </w:pPr>
      <w:r w:rsidRPr="00C94953">
        <w:rPr>
          <w:rFonts w:asciiTheme="minorEastAsia" w:eastAsiaTheme="minorEastAsia" w:hAnsiTheme="minorEastAsia" w:hint="eastAsia"/>
          <w:b/>
          <w:color w:val="FF0000"/>
          <w:kern w:val="0"/>
          <w:sz w:val="22"/>
          <w:szCs w:val="22"/>
        </w:rPr>
        <w:t>地点：</w:t>
      </w:r>
      <w:r>
        <w:rPr>
          <w:rFonts w:asciiTheme="minorEastAsia" w:eastAsiaTheme="minorEastAsia" w:hAnsiTheme="minorEastAsia" w:hint="eastAsia"/>
          <w:b/>
          <w:color w:val="FF0000"/>
          <w:kern w:val="0"/>
          <w:sz w:val="22"/>
          <w:szCs w:val="22"/>
        </w:rPr>
        <w:t>武汉</w:t>
      </w:r>
      <w:r w:rsidRPr="00C94953">
        <w:rPr>
          <w:rFonts w:asciiTheme="minorEastAsia" w:eastAsiaTheme="minorEastAsia" w:hAnsiTheme="minorEastAsia" w:hint="eastAsia"/>
          <w:b/>
          <w:color w:val="FF0000"/>
          <w:kern w:val="0"/>
          <w:sz w:val="22"/>
          <w:szCs w:val="22"/>
        </w:rPr>
        <w:t>大学</w:t>
      </w:r>
      <w:r w:rsidRPr="0047197B">
        <w:rPr>
          <w:rFonts w:asciiTheme="minorEastAsia" w:eastAsiaTheme="minorEastAsia" w:hAnsiTheme="minorEastAsia" w:hint="eastAsia"/>
          <w:b/>
          <w:color w:val="FF0000"/>
          <w:kern w:val="0"/>
          <w:sz w:val="22"/>
          <w:szCs w:val="22"/>
        </w:rPr>
        <w:t>信息学部学生就业服务中心卓越厅</w:t>
      </w:r>
      <w:bookmarkStart w:id="0" w:name="_GoBack"/>
      <w:bookmarkEnd w:id="0"/>
    </w:p>
    <w:p w:rsidR="009D592C" w:rsidRPr="000633ED" w:rsidRDefault="009D592C" w:rsidP="00F66A3F">
      <w:pPr>
        <w:jc w:val="left"/>
        <w:rPr>
          <w:rFonts w:asciiTheme="minorEastAsia" w:eastAsiaTheme="minorEastAsia" w:hAnsiTheme="minorEastAsia"/>
          <w:sz w:val="22"/>
          <w:szCs w:val="22"/>
        </w:rPr>
      </w:pPr>
    </w:p>
    <w:p w:rsidR="00F66A3F" w:rsidRPr="00604083" w:rsidRDefault="00F66A3F" w:rsidP="00F66A3F">
      <w:pPr>
        <w:jc w:val="left"/>
        <w:rPr>
          <w:rFonts w:asciiTheme="minorEastAsia" w:eastAsiaTheme="minorEastAsia" w:hAnsiTheme="minorEastAsia" w:cs="Arial"/>
          <w:color w:val="000000"/>
          <w:kern w:val="0"/>
          <w:sz w:val="22"/>
          <w:szCs w:val="22"/>
        </w:rPr>
      </w:pPr>
      <w:r w:rsidRPr="00604083">
        <w:rPr>
          <w:rFonts w:asciiTheme="minorEastAsia" w:eastAsiaTheme="minorEastAsia" w:hAnsiTheme="minorEastAsia" w:cs="Arial" w:hint="eastAsia"/>
          <w:color w:val="000000"/>
          <w:kern w:val="0"/>
          <w:sz w:val="22"/>
          <w:szCs w:val="22"/>
        </w:rPr>
        <w:t>汇丰银行中国区</w:t>
      </w:r>
      <w:r w:rsidR="000360EA" w:rsidRPr="00604083">
        <w:rPr>
          <w:rFonts w:asciiTheme="minorEastAsia" w:eastAsiaTheme="minorEastAsia" w:hAnsiTheme="minorEastAsia" w:cs="Arial" w:hint="eastAsia"/>
          <w:color w:val="000000"/>
          <w:kern w:val="0"/>
          <w:sz w:val="22"/>
          <w:szCs w:val="22"/>
        </w:rPr>
        <w:t>201</w:t>
      </w:r>
      <w:r w:rsidR="009D592C">
        <w:rPr>
          <w:rFonts w:asciiTheme="minorEastAsia" w:eastAsiaTheme="minorEastAsia" w:hAnsiTheme="minorEastAsia" w:cs="Arial" w:hint="eastAsia"/>
          <w:color w:val="000000"/>
          <w:kern w:val="0"/>
          <w:sz w:val="22"/>
          <w:szCs w:val="22"/>
        </w:rPr>
        <w:t>9</w:t>
      </w:r>
      <w:r w:rsidRPr="00604083">
        <w:rPr>
          <w:rFonts w:asciiTheme="minorEastAsia" w:eastAsiaTheme="minorEastAsia" w:hAnsiTheme="minorEastAsia" w:cs="Arial" w:hint="eastAsia"/>
          <w:color w:val="000000"/>
          <w:kern w:val="0"/>
          <w:sz w:val="22"/>
          <w:szCs w:val="22"/>
        </w:rPr>
        <w:t>年校园招聘</w:t>
      </w:r>
      <w:r w:rsidR="00DF325E">
        <w:rPr>
          <w:rFonts w:asciiTheme="minorEastAsia" w:eastAsiaTheme="minorEastAsia" w:hAnsiTheme="minorEastAsia" w:cs="Arial" w:hint="eastAsia"/>
          <w:color w:val="000000"/>
          <w:kern w:val="0"/>
          <w:sz w:val="22"/>
          <w:szCs w:val="22"/>
        </w:rPr>
        <w:t>火热进行中</w:t>
      </w:r>
      <w:r w:rsidR="00FA6922">
        <w:rPr>
          <w:rFonts w:asciiTheme="minorEastAsia" w:eastAsiaTheme="minorEastAsia" w:hAnsiTheme="minorEastAsia" w:cs="Arial" w:hint="eastAsia"/>
          <w:color w:val="000000"/>
          <w:kern w:val="0"/>
          <w:sz w:val="22"/>
          <w:szCs w:val="22"/>
        </w:rPr>
        <w:t>，我们有丰富的全职和实习项目可供选择</w:t>
      </w:r>
      <w:r w:rsidR="004B0E44">
        <w:rPr>
          <w:rFonts w:asciiTheme="minorEastAsia" w:eastAsiaTheme="minorEastAsia" w:hAnsiTheme="minorEastAsia" w:cs="Arial" w:hint="eastAsia"/>
          <w:color w:val="000000"/>
          <w:kern w:val="0"/>
          <w:sz w:val="22"/>
          <w:szCs w:val="22"/>
        </w:rPr>
        <w:t>！</w:t>
      </w:r>
    </w:p>
    <w:p w:rsidR="00F66A3F" w:rsidRPr="00604083" w:rsidRDefault="00F66A3F" w:rsidP="00F66A3F">
      <w:pPr>
        <w:jc w:val="left"/>
        <w:rPr>
          <w:rFonts w:asciiTheme="minorEastAsia" w:eastAsiaTheme="minorEastAsia" w:hAnsiTheme="minorEastAsia" w:cs="Arial"/>
          <w:color w:val="000000"/>
          <w:kern w:val="0"/>
          <w:sz w:val="22"/>
          <w:szCs w:val="22"/>
        </w:rPr>
      </w:pPr>
    </w:p>
    <w:p w:rsidR="00F66A3F" w:rsidRPr="00604083" w:rsidRDefault="00F66A3F" w:rsidP="00F66A3F">
      <w:pPr>
        <w:numPr>
          <w:ilvl w:val="0"/>
          <w:numId w:val="1"/>
        </w:numPr>
        <w:jc w:val="left"/>
        <w:rPr>
          <w:rFonts w:asciiTheme="minorEastAsia" w:eastAsiaTheme="minorEastAsia" w:hAnsiTheme="minorEastAsia" w:cs="Arial"/>
          <w:b/>
          <w:color w:val="000000"/>
          <w:kern w:val="0"/>
          <w:sz w:val="22"/>
          <w:szCs w:val="22"/>
        </w:rPr>
      </w:pPr>
      <w:r w:rsidRPr="00604083">
        <w:rPr>
          <w:rFonts w:asciiTheme="minorEastAsia" w:eastAsiaTheme="minorEastAsia" w:hAnsiTheme="minorEastAsia" w:cs="Arial" w:hint="eastAsia"/>
          <w:b/>
          <w:color w:val="000000"/>
          <w:kern w:val="0"/>
          <w:sz w:val="22"/>
          <w:szCs w:val="22"/>
        </w:rPr>
        <w:t>汇丰中国</w:t>
      </w:r>
      <w:r w:rsidR="0017331D" w:rsidRPr="00604083">
        <w:rPr>
          <w:rFonts w:asciiTheme="minorEastAsia" w:eastAsiaTheme="minorEastAsia" w:hAnsiTheme="minorEastAsia" w:cs="Arial" w:hint="eastAsia"/>
          <w:b/>
          <w:color w:val="000000"/>
          <w:kern w:val="0"/>
          <w:sz w:val="22"/>
          <w:szCs w:val="22"/>
        </w:rPr>
        <w:t>管理培训生计划</w:t>
      </w:r>
      <w:r w:rsidR="006E4204" w:rsidRPr="004B5840">
        <w:rPr>
          <w:rFonts w:ascii="Arial" w:eastAsiaTheme="minorEastAsia" w:hAnsi="Arial" w:cs="Arial"/>
          <w:b/>
          <w:color w:val="000000"/>
          <w:kern w:val="0"/>
          <w:sz w:val="22"/>
          <w:szCs w:val="22"/>
        </w:rPr>
        <w:t xml:space="preserve">HSBC China Global Graduate </w:t>
      </w:r>
      <w:proofErr w:type="spellStart"/>
      <w:r w:rsidR="006E4204" w:rsidRPr="004B5840">
        <w:rPr>
          <w:rFonts w:ascii="Arial" w:eastAsiaTheme="minorEastAsia" w:hAnsi="Arial" w:cs="Arial"/>
          <w:b/>
          <w:color w:val="000000"/>
          <w:kern w:val="0"/>
          <w:sz w:val="22"/>
          <w:szCs w:val="22"/>
        </w:rPr>
        <w:t>Programme</w:t>
      </w:r>
      <w:proofErr w:type="spellEnd"/>
      <w:r w:rsidR="00FA6922">
        <w:rPr>
          <w:rFonts w:ascii="Arial" w:eastAsiaTheme="minorEastAsia" w:hAnsi="Arial" w:cs="Arial" w:hint="eastAsia"/>
          <w:b/>
          <w:color w:val="000000"/>
          <w:kern w:val="0"/>
          <w:sz w:val="22"/>
          <w:szCs w:val="22"/>
        </w:rPr>
        <w:t xml:space="preserve"> </w:t>
      </w:r>
      <w:r w:rsidR="00FA6922">
        <w:rPr>
          <w:rFonts w:ascii="Arial" w:eastAsiaTheme="minorEastAsia" w:hAnsi="Arial" w:cs="Arial" w:hint="eastAsia"/>
          <w:b/>
          <w:color w:val="000000"/>
          <w:kern w:val="0"/>
          <w:sz w:val="22"/>
          <w:szCs w:val="22"/>
        </w:rPr>
        <w:t>（全职）</w:t>
      </w:r>
    </w:p>
    <w:p w:rsidR="00F66A3F" w:rsidRPr="00604083" w:rsidRDefault="00F66A3F" w:rsidP="00F66A3F">
      <w:pPr>
        <w:autoSpaceDE w:val="0"/>
        <w:autoSpaceDN w:val="0"/>
        <w:adjustRightInd w:val="0"/>
        <w:spacing w:line="240" w:lineRule="atLeast"/>
        <w:jc w:val="left"/>
        <w:rPr>
          <w:rFonts w:asciiTheme="minorEastAsia" w:eastAsiaTheme="minorEastAsia" w:hAnsiTheme="minorEastAsia" w:cs="Arial"/>
          <w:color w:val="000000"/>
          <w:kern w:val="0"/>
          <w:sz w:val="22"/>
          <w:szCs w:val="22"/>
        </w:rPr>
      </w:pPr>
      <w:r w:rsidRPr="00604083">
        <w:rPr>
          <w:rFonts w:asciiTheme="minorEastAsia" w:eastAsiaTheme="minorEastAsia" w:hAnsiTheme="minorEastAsia" w:cs="Arial" w:hint="eastAsia"/>
          <w:color w:val="000000"/>
          <w:kern w:val="0"/>
          <w:sz w:val="22"/>
          <w:szCs w:val="22"/>
        </w:rPr>
        <w:t>汇丰中国</w:t>
      </w:r>
      <w:r w:rsidR="00A11095" w:rsidRPr="00604083">
        <w:rPr>
          <w:rFonts w:asciiTheme="minorEastAsia" w:eastAsiaTheme="minorEastAsia" w:hAnsiTheme="minorEastAsia" w:cs="Arial" w:hint="eastAsia"/>
          <w:color w:val="000000"/>
          <w:kern w:val="0"/>
          <w:sz w:val="22"/>
          <w:szCs w:val="22"/>
        </w:rPr>
        <w:t>管理培训生</w:t>
      </w:r>
      <w:r w:rsidRPr="00604083">
        <w:rPr>
          <w:rFonts w:asciiTheme="minorEastAsia" w:eastAsiaTheme="minorEastAsia" w:hAnsiTheme="minorEastAsia" w:cs="Arial" w:hint="eastAsia"/>
          <w:color w:val="000000"/>
          <w:kern w:val="0"/>
          <w:sz w:val="22"/>
          <w:szCs w:val="22"/>
        </w:rPr>
        <w:t>校园招聘以孕育和培养未来的领导者为目标，并拥有精英管理的文化。</w:t>
      </w:r>
      <w:r w:rsidR="00BD1F38">
        <w:rPr>
          <w:rFonts w:asciiTheme="minorEastAsia" w:eastAsiaTheme="minorEastAsia" w:hAnsiTheme="minorEastAsia" w:cs="Arial" w:hint="eastAsia"/>
          <w:color w:val="000000"/>
          <w:kern w:val="0"/>
          <w:sz w:val="22"/>
          <w:szCs w:val="22"/>
        </w:rPr>
        <w:t>18-</w:t>
      </w:r>
      <w:r w:rsidRPr="00604083">
        <w:rPr>
          <w:rFonts w:asciiTheme="minorEastAsia" w:eastAsiaTheme="minorEastAsia" w:hAnsiTheme="minorEastAsia" w:cs="Arial" w:hint="eastAsia"/>
          <w:color w:val="000000"/>
          <w:kern w:val="0"/>
          <w:sz w:val="22"/>
          <w:szCs w:val="22"/>
        </w:rPr>
        <w:t>24个月的项目将提供综合全面的课堂培训、在职培训，以及在中国大陆的轮岗机会。宝贵的跨部门轮岗经验，将快速协助你成长为一名管理人员，为你创造辉煌的职业发展机会，并使你成为一名优秀的银行家。</w:t>
      </w:r>
    </w:p>
    <w:p w:rsidR="00F66A3F" w:rsidRPr="00604083" w:rsidRDefault="00F66A3F" w:rsidP="00F66A3F">
      <w:pPr>
        <w:jc w:val="left"/>
        <w:rPr>
          <w:rFonts w:asciiTheme="minorEastAsia" w:eastAsiaTheme="minorEastAsia" w:hAnsiTheme="minorEastAsia" w:cs="Arial"/>
          <w:color w:val="000000"/>
          <w:kern w:val="0"/>
          <w:sz w:val="22"/>
          <w:szCs w:val="22"/>
        </w:rPr>
      </w:pPr>
    </w:p>
    <w:p w:rsidR="00F66A3F" w:rsidRPr="00604083" w:rsidRDefault="00F66A3F" w:rsidP="006E4204">
      <w:pPr>
        <w:jc w:val="left"/>
        <w:rPr>
          <w:rFonts w:asciiTheme="minorEastAsia" w:eastAsiaTheme="minorEastAsia" w:hAnsiTheme="minorEastAsia"/>
          <w:bCs/>
          <w:i/>
          <w:iCs/>
          <w:color w:val="0000FF"/>
          <w:kern w:val="0"/>
          <w:sz w:val="22"/>
          <w:szCs w:val="22"/>
          <w:u w:val="single"/>
        </w:rPr>
      </w:pPr>
      <w:r w:rsidRPr="00604083">
        <w:rPr>
          <w:rFonts w:asciiTheme="minorEastAsia" w:eastAsiaTheme="minorEastAsia" w:hAnsiTheme="minorEastAsia" w:cs="Arial" w:hint="eastAsia"/>
          <w:color w:val="000000"/>
          <w:kern w:val="0"/>
          <w:sz w:val="22"/>
          <w:szCs w:val="22"/>
        </w:rPr>
        <w:t>请浏览该网站了解更多相关信息</w:t>
      </w:r>
      <w:hyperlink r:id="rId7" w:history="1">
        <w:r w:rsidR="006E4204" w:rsidRPr="00604083">
          <w:rPr>
            <w:rStyle w:val="Hyperlink"/>
            <w:rFonts w:asciiTheme="minorEastAsia" w:eastAsiaTheme="minorEastAsia" w:hAnsiTheme="minorEastAsia" w:cs="Arial"/>
            <w:i/>
            <w:kern w:val="0"/>
            <w:sz w:val="22"/>
            <w:szCs w:val="22"/>
          </w:rPr>
          <w:t>http://campus.51job.com/hsbc/</w:t>
        </w:r>
      </w:hyperlink>
    </w:p>
    <w:p w:rsidR="008A2EF5" w:rsidRDefault="00F66A3F" w:rsidP="00F66A3F">
      <w:pPr>
        <w:jc w:val="left"/>
        <w:rPr>
          <w:rFonts w:asciiTheme="minorEastAsia" w:eastAsiaTheme="minorEastAsia" w:hAnsiTheme="minorEastAsia" w:cs="Arial"/>
          <w:color w:val="000000"/>
          <w:kern w:val="0"/>
          <w:sz w:val="22"/>
          <w:szCs w:val="22"/>
        </w:rPr>
      </w:pPr>
      <w:r w:rsidRPr="00604083">
        <w:rPr>
          <w:rFonts w:asciiTheme="minorEastAsia" w:eastAsiaTheme="minorEastAsia" w:hAnsiTheme="minorEastAsia" w:cs="Arial" w:hint="eastAsia"/>
          <w:color w:val="000000"/>
          <w:kern w:val="0"/>
          <w:sz w:val="22"/>
          <w:szCs w:val="22"/>
        </w:rPr>
        <w:t>我们欢迎符合条件的候选人于</w:t>
      </w:r>
      <w:r w:rsidR="000360EA" w:rsidRPr="00604083">
        <w:rPr>
          <w:rFonts w:asciiTheme="minorEastAsia" w:eastAsiaTheme="minorEastAsia" w:hAnsiTheme="minorEastAsia" w:cs="Arial" w:hint="eastAsia"/>
          <w:color w:val="000000"/>
          <w:kern w:val="0"/>
          <w:sz w:val="22"/>
          <w:szCs w:val="22"/>
        </w:rPr>
        <w:t>201</w:t>
      </w:r>
      <w:r w:rsidR="009D592C">
        <w:rPr>
          <w:rFonts w:asciiTheme="minorEastAsia" w:eastAsiaTheme="minorEastAsia" w:hAnsiTheme="minorEastAsia" w:cs="Arial" w:hint="eastAsia"/>
          <w:color w:val="000000"/>
          <w:kern w:val="0"/>
          <w:sz w:val="22"/>
          <w:szCs w:val="22"/>
        </w:rPr>
        <w:t>8</w:t>
      </w:r>
      <w:r w:rsidRPr="00604083">
        <w:rPr>
          <w:rFonts w:asciiTheme="minorEastAsia" w:eastAsiaTheme="minorEastAsia" w:hAnsiTheme="minorEastAsia" w:cs="Arial" w:hint="eastAsia"/>
          <w:color w:val="000000"/>
          <w:kern w:val="0"/>
          <w:sz w:val="22"/>
          <w:szCs w:val="22"/>
        </w:rPr>
        <w:t>年10月31日前进行在线申请。</w:t>
      </w:r>
    </w:p>
    <w:p w:rsidR="00FA6922" w:rsidRDefault="00FA6922" w:rsidP="00F66A3F">
      <w:pPr>
        <w:jc w:val="left"/>
        <w:rPr>
          <w:rFonts w:asciiTheme="minorEastAsia" w:eastAsiaTheme="minorEastAsia" w:hAnsiTheme="minorEastAsia" w:cs="Arial"/>
          <w:color w:val="000000"/>
          <w:kern w:val="0"/>
          <w:sz w:val="22"/>
          <w:szCs w:val="22"/>
        </w:rPr>
      </w:pPr>
    </w:p>
    <w:p w:rsidR="00FA6922" w:rsidRPr="004B5840" w:rsidRDefault="00FA6922" w:rsidP="00FA6922">
      <w:pPr>
        <w:tabs>
          <w:tab w:val="left" w:pos="8280"/>
        </w:tabs>
        <w:jc w:val="left"/>
        <w:rPr>
          <w:rFonts w:ascii="Arial" w:eastAsiaTheme="minorEastAsia" w:hAnsi="Arial" w:cs="Arial"/>
          <w:sz w:val="22"/>
          <w:szCs w:val="22"/>
        </w:rPr>
      </w:pPr>
      <w:r w:rsidRPr="00604083">
        <w:rPr>
          <w:rFonts w:asciiTheme="minorEastAsia" w:eastAsiaTheme="minorEastAsia" w:hAnsiTheme="minorEastAsia" w:hint="eastAsia"/>
          <w:sz w:val="22"/>
          <w:szCs w:val="22"/>
        </w:rPr>
        <w:t>招收部门：</w:t>
      </w:r>
      <w:r w:rsidRPr="004B5840">
        <w:rPr>
          <w:rFonts w:ascii="Arial" w:eastAsiaTheme="minorEastAsia" w:hAnsi="Arial" w:cs="Arial"/>
          <w:sz w:val="22"/>
          <w:szCs w:val="22"/>
        </w:rPr>
        <w:t xml:space="preserve">Commercial Banking, Global Banking, </w:t>
      </w:r>
      <w:r>
        <w:rPr>
          <w:rFonts w:ascii="Arial" w:eastAsiaTheme="minorEastAsia" w:hAnsi="Arial" w:cs="Arial"/>
          <w:sz w:val="22"/>
          <w:szCs w:val="22"/>
        </w:rPr>
        <w:t xml:space="preserve">Global Markets, </w:t>
      </w:r>
      <w:r w:rsidRPr="004B5840">
        <w:rPr>
          <w:rFonts w:ascii="Arial" w:eastAsiaTheme="minorEastAsia" w:hAnsi="Arial" w:cs="Arial"/>
          <w:sz w:val="22"/>
          <w:szCs w:val="22"/>
        </w:rPr>
        <w:t>Retail Banking and Wealth Management,</w:t>
      </w:r>
      <w:r>
        <w:rPr>
          <w:rFonts w:ascii="Arial" w:eastAsiaTheme="minorEastAsia" w:hAnsi="Arial" w:cs="Arial"/>
          <w:sz w:val="22"/>
          <w:szCs w:val="22"/>
        </w:rPr>
        <w:t xml:space="preserve"> Retail Banking and Wealth Management-Digital,</w:t>
      </w:r>
      <w:r w:rsidRPr="004B5840">
        <w:rPr>
          <w:rFonts w:ascii="Arial" w:eastAsiaTheme="minorEastAsia" w:hAnsi="Arial" w:cs="Arial"/>
          <w:sz w:val="22"/>
          <w:szCs w:val="22"/>
        </w:rPr>
        <w:t xml:space="preserve"> HSBC Securities Services, </w:t>
      </w:r>
      <w:r w:rsidRPr="004B5840">
        <w:rPr>
          <w:rFonts w:ascii="Arial" w:eastAsiaTheme="minorEastAsia" w:hAnsi="Arial" w:cs="Arial"/>
          <w:bCs/>
          <w:sz w:val="22"/>
          <w:szCs w:val="22"/>
        </w:rPr>
        <w:t>Global Liquidity and Cash Management</w:t>
      </w:r>
    </w:p>
    <w:p w:rsidR="00FA6922" w:rsidRPr="00604083" w:rsidRDefault="00FA6922" w:rsidP="00FA6922">
      <w:pPr>
        <w:tabs>
          <w:tab w:val="left" w:pos="8280"/>
        </w:tabs>
        <w:jc w:val="left"/>
        <w:rPr>
          <w:rFonts w:asciiTheme="minorEastAsia" w:eastAsiaTheme="minorEastAsia" w:hAnsiTheme="minorEastAsia"/>
          <w:sz w:val="22"/>
          <w:szCs w:val="22"/>
        </w:rPr>
      </w:pPr>
      <w:r>
        <w:rPr>
          <w:rFonts w:asciiTheme="minorEastAsia" w:eastAsiaTheme="minorEastAsia" w:hAnsiTheme="minorEastAsia" w:hint="eastAsia"/>
          <w:sz w:val="22"/>
          <w:szCs w:val="22"/>
        </w:rPr>
        <w:t>工作地点：上海，北京，广州，深圳等中国大陆各分行</w:t>
      </w:r>
    </w:p>
    <w:p w:rsidR="00FA6922" w:rsidRPr="00FA6922" w:rsidRDefault="00FA6922" w:rsidP="00FA6922">
      <w:pPr>
        <w:tabs>
          <w:tab w:val="left" w:pos="8280"/>
        </w:tabs>
        <w:jc w:val="left"/>
        <w:rPr>
          <w:rFonts w:asciiTheme="minorEastAsia" w:eastAsiaTheme="minorEastAsia" w:hAnsiTheme="minorEastAsia"/>
          <w:sz w:val="22"/>
          <w:szCs w:val="22"/>
        </w:rPr>
      </w:pPr>
      <w:r w:rsidRPr="00604083">
        <w:rPr>
          <w:rFonts w:asciiTheme="minorEastAsia" w:eastAsiaTheme="minorEastAsia" w:hAnsiTheme="minorEastAsia" w:hint="eastAsia"/>
          <w:sz w:val="22"/>
          <w:szCs w:val="22"/>
        </w:rPr>
        <w:t>招收对象：</w:t>
      </w:r>
      <w:r>
        <w:rPr>
          <w:rFonts w:asciiTheme="minorEastAsia" w:eastAsiaTheme="minorEastAsia" w:hAnsiTheme="minorEastAsia" w:hint="eastAsia"/>
          <w:sz w:val="22"/>
          <w:szCs w:val="22"/>
        </w:rPr>
        <w:t>2018/2019应届生（本科或研究生）</w:t>
      </w:r>
    </w:p>
    <w:p w:rsidR="006B134D" w:rsidRPr="00015E1A" w:rsidRDefault="006B134D" w:rsidP="00F66A3F">
      <w:pPr>
        <w:jc w:val="left"/>
        <w:rPr>
          <w:rFonts w:asciiTheme="minorEastAsia" w:eastAsiaTheme="minorEastAsia" w:hAnsiTheme="minorEastAsia" w:cs="Arial"/>
          <w:kern w:val="0"/>
          <w:sz w:val="22"/>
          <w:szCs w:val="22"/>
        </w:rPr>
      </w:pPr>
    </w:p>
    <w:p w:rsidR="00F66A3F" w:rsidRPr="00604083" w:rsidRDefault="00F66A3F" w:rsidP="00F66A3F">
      <w:pPr>
        <w:autoSpaceDE w:val="0"/>
        <w:autoSpaceDN w:val="0"/>
        <w:adjustRightInd w:val="0"/>
        <w:jc w:val="left"/>
        <w:rPr>
          <w:rFonts w:asciiTheme="minorEastAsia" w:eastAsiaTheme="minorEastAsia" w:hAnsiTheme="minorEastAsia"/>
          <w:kern w:val="0"/>
          <w:sz w:val="22"/>
          <w:szCs w:val="22"/>
        </w:rPr>
      </w:pPr>
    </w:p>
    <w:p w:rsidR="00F66A3F" w:rsidRPr="004B5840" w:rsidRDefault="00F66A3F" w:rsidP="006E4204">
      <w:pPr>
        <w:numPr>
          <w:ilvl w:val="0"/>
          <w:numId w:val="1"/>
        </w:numPr>
        <w:ind w:rightChars="-94" w:right="-197"/>
        <w:jc w:val="left"/>
        <w:rPr>
          <w:rFonts w:ascii="Arial" w:eastAsiaTheme="minorEastAsia" w:hAnsi="Arial" w:cs="Arial"/>
          <w:b/>
          <w:color w:val="000000"/>
          <w:kern w:val="0"/>
          <w:sz w:val="22"/>
          <w:szCs w:val="22"/>
        </w:rPr>
      </w:pPr>
      <w:r w:rsidRPr="00604083">
        <w:rPr>
          <w:rFonts w:asciiTheme="minorEastAsia" w:eastAsiaTheme="minorEastAsia" w:hAnsiTheme="minorEastAsia" w:cs="Arial" w:hint="eastAsia"/>
          <w:b/>
          <w:color w:val="000000"/>
          <w:kern w:val="0"/>
          <w:sz w:val="22"/>
          <w:szCs w:val="22"/>
        </w:rPr>
        <w:t>“</w:t>
      </w:r>
      <w:r w:rsidRPr="00604083">
        <w:rPr>
          <w:rFonts w:asciiTheme="minorEastAsia" w:eastAsiaTheme="minorEastAsia" w:hAnsiTheme="minorEastAsia" w:cs="Arial"/>
          <w:b/>
          <w:color w:val="000000"/>
          <w:kern w:val="0"/>
          <w:sz w:val="22"/>
          <w:szCs w:val="22"/>
        </w:rPr>
        <w:t>未来金融理财营养师</w:t>
      </w:r>
      <w:r w:rsidRPr="00604083">
        <w:rPr>
          <w:rFonts w:asciiTheme="minorEastAsia" w:eastAsiaTheme="minorEastAsia" w:hAnsiTheme="minorEastAsia" w:cs="Arial" w:hint="eastAsia"/>
          <w:b/>
          <w:color w:val="000000"/>
          <w:kern w:val="0"/>
          <w:sz w:val="22"/>
          <w:szCs w:val="22"/>
        </w:rPr>
        <w:t>”</w:t>
      </w:r>
      <w:r w:rsidRPr="00604083">
        <w:rPr>
          <w:rFonts w:asciiTheme="minorEastAsia" w:eastAsiaTheme="minorEastAsia" w:hAnsiTheme="minorEastAsia" w:cs="Arial"/>
          <w:b/>
          <w:color w:val="000000"/>
          <w:kern w:val="0"/>
          <w:sz w:val="22"/>
          <w:szCs w:val="22"/>
        </w:rPr>
        <w:t>计划</w:t>
      </w:r>
      <w:r w:rsidR="006E4204" w:rsidRPr="004B5840">
        <w:rPr>
          <w:rFonts w:ascii="Arial" w:eastAsiaTheme="minorEastAsia" w:hAnsi="Arial" w:cs="Arial"/>
          <w:b/>
          <w:color w:val="000000"/>
          <w:kern w:val="0"/>
          <w:sz w:val="22"/>
          <w:szCs w:val="22"/>
        </w:rPr>
        <w:t xml:space="preserve">HSBC China Future Trusted Advisor </w:t>
      </w:r>
      <w:proofErr w:type="spellStart"/>
      <w:r w:rsidR="006E4204" w:rsidRPr="004B5840">
        <w:rPr>
          <w:rFonts w:ascii="Arial" w:eastAsiaTheme="minorEastAsia" w:hAnsi="Arial" w:cs="Arial"/>
          <w:b/>
          <w:color w:val="000000"/>
          <w:kern w:val="0"/>
          <w:sz w:val="22"/>
          <w:szCs w:val="22"/>
        </w:rPr>
        <w:t>Programme</w:t>
      </w:r>
      <w:proofErr w:type="spellEnd"/>
      <w:r w:rsidR="00FA6922">
        <w:rPr>
          <w:rFonts w:ascii="Arial" w:eastAsiaTheme="minorEastAsia" w:hAnsi="Arial" w:cs="Arial" w:hint="eastAsia"/>
          <w:b/>
          <w:color w:val="000000"/>
          <w:kern w:val="0"/>
          <w:sz w:val="22"/>
          <w:szCs w:val="22"/>
        </w:rPr>
        <w:t xml:space="preserve"> </w:t>
      </w:r>
      <w:r w:rsidR="00FA6922">
        <w:rPr>
          <w:rFonts w:ascii="Arial" w:eastAsiaTheme="minorEastAsia" w:hAnsi="Arial" w:cs="Arial" w:hint="eastAsia"/>
          <w:b/>
          <w:color w:val="000000"/>
          <w:kern w:val="0"/>
          <w:sz w:val="22"/>
          <w:szCs w:val="22"/>
        </w:rPr>
        <w:t>（全职）</w:t>
      </w:r>
    </w:p>
    <w:p w:rsidR="00F66A3F" w:rsidRPr="00604083" w:rsidRDefault="00F66A3F" w:rsidP="00F66A3F">
      <w:pPr>
        <w:autoSpaceDE w:val="0"/>
        <w:autoSpaceDN w:val="0"/>
        <w:adjustRightInd w:val="0"/>
        <w:jc w:val="left"/>
        <w:rPr>
          <w:rFonts w:asciiTheme="minorEastAsia" w:eastAsiaTheme="minorEastAsia" w:hAnsiTheme="minorEastAsia" w:cs="Calibri"/>
          <w:color w:val="000000"/>
          <w:kern w:val="0"/>
          <w:sz w:val="22"/>
          <w:szCs w:val="22"/>
        </w:rPr>
      </w:pPr>
      <w:r w:rsidRPr="00604083">
        <w:rPr>
          <w:rFonts w:asciiTheme="minorEastAsia" w:eastAsiaTheme="minorEastAsia" w:hAnsiTheme="minorEastAsia" w:cs="Calibri"/>
          <w:color w:val="000000"/>
          <w:kern w:val="0"/>
          <w:sz w:val="22"/>
          <w:szCs w:val="22"/>
        </w:rPr>
        <w:t>汇丰中国零售银行及财富管理业务部的</w:t>
      </w:r>
      <w:r w:rsidRPr="00604083">
        <w:rPr>
          <w:rFonts w:asciiTheme="minorEastAsia" w:eastAsiaTheme="minorEastAsia" w:hAnsiTheme="minorEastAsia" w:cs="Calibri" w:hint="eastAsia"/>
          <w:color w:val="000000"/>
          <w:kern w:val="0"/>
          <w:sz w:val="22"/>
          <w:szCs w:val="22"/>
        </w:rPr>
        <w:t>“</w:t>
      </w:r>
      <w:r w:rsidRPr="00604083">
        <w:rPr>
          <w:rFonts w:asciiTheme="minorEastAsia" w:eastAsiaTheme="minorEastAsia" w:hAnsiTheme="minorEastAsia" w:cs="Calibri"/>
          <w:color w:val="000000"/>
          <w:kern w:val="0"/>
          <w:sz w:val="22"/>
          <w:szCs w:val="22"/>
        </w:rPr>
        <w:t>未来金融理财营养师</w:t>
      </w:r>
      <w:r w:rsidRPr="00604083">
        <w:rPr>
          <w:rFonts w:asciiTheme="minorEastAsia" w:eastAsiaTheme="minorEastAsia" w:hAnsiTheme="minorEastAsia" w:cs="Calibri" w:hint="eastAsia"/>
          <w:color w:val="000000"/>
          <w:kern w:val="0"/>
          <w:sz w:val="22"/>
          <w:szCs w:val="22"/>
        </w:rPr>
        <w:t>”</w:t>
      </w:r>
      <w:r w:rsidRPr="00604083">
        <w:rPr>
          <w:rFonts w:asciiTheme="minorEastAsia" w:eastAsiaTheme="minorEastAsia" w:hAnsiTheme="minorEastAsia" w:cs="Calibri"/>
          <w:color w:val="000000"/>
          <w:kern w:val="0"/>
          <w:sz w:val="22"/>
          <w:szCs w:val="22"/>
        </w:rPr>
        <w:t>计划招募工作现已启动。</w:t>
      </w:r>
    </w:p>
    <w:p w:rsidR="00F66A3F" w:rsidRPr="00604083" w:rsidRDefault="00F66A3F" w:rsidP="00F66A3F">
      <w:pPr>
        <w:autoSpaceDE w:val="0"/>
        <w:autoSpaceDN w:val="0"/>
        <w:adjustRightInd w:val="0"/>
        <w:jc w:val="left"/>
        <w:rPr>
          <w:rFonts w:asciiTheme="minorEastAsia" w:eastAsiaTheme="minorEastAsia" w:hAnsiTheme="minorEastAsia" w:cs="Calibri"/>
          <w:color w:val="000000"/>
          <w:kern w:val="0"/>
          <w:sz w:val="22"/>
          <w:szCs w:val="22"/>
        </w:rPr>
      </w:pPr>
      <w:r w:rsidRPr="00604083">
        <w:rPr>
          <w:rFonts w:asciiTheme="minorEastAsia" w:eastAsiaTheme="minorEastAsia" w:hAnsiTheme="minorEastAsia" w:cs="Calibri" w:hint="eastAsia"/>
          <w:color w:val="000000"/>
          <w:kern w:val="0"/>
          <w:sz w:val="22"/>
          <w:szCs w:val="22"/>
        </w:rPr>
        <w:t>“</w:t>
      </w:r>
      <w:r w:rsidRPr="00604083">
        <w:rPr>
          <w:rFonts w:asciiTheme="minorEastAsia" w:eastAsiaTheme="minorEastAsia" w:hAnsiTheme="minorEastAsia" w:cs="Calibri"/>
          <w:color w:val="000000"/>
          <w:kern w:val="0"/>
          <w:sz w:val="22"/>
          <w:szCs w:val="22"/>
        </w:rPr>
        <w:t>未来金融理财营养师</w:t>
      </w:r>
      <w:r w:rsidRPr="00604083">
        <w:rPr>
          <w:rFonts w:asciiTheme="minorEastAsia" w:eastAsiaTheme="minorEastAsia" w:hAnsiTheme="minorEastAsia" w:cs="Calibri" w:hint="eastAsia"/>
          <w:color w:val="000000"/>
          <w:kern w:val="0"/>
          <w:sz w:val="22"/>
          <w:szCs w:val="22"/>
        </w:rPr>
        <w:t>”</w:t>
      </w:r>
      <w:r w:rsidRPr="00604083">
        <w:rPr>
          <w:rFonts w:asciiTheme="minorEastAsia" w:eastAsiaTheme="minorEastAsia" w:hAnsiTheme="minorEastAsia" w:cs="Calibri"/>
          <w:color w:val="000000"/>
          <w:kern w:val="0"/>
          <w:sz w:val="22"/>
          <w:szCs w:val="22"/>
        </w:rPr>
        <w:t>计划将通过全面专业的业务培训，综合配套的轮岗机会及量身定制的导师计划，创造一个能充分发挥自我潜力并迅速成长为优秀卓越理财经理人的平台，为汇丰零售银行及财富管理业务在中国的长期持续发展进行优秀的人才储备。</w:t>
      </w:r>
    </w:p>
    <w:p w:rsidR="00F66A3F" w:rsidRPr="00BD1F38" w:rsidRDefault="00F66A3F" w:rsidP="00F66A3F">
      <w:pPr>
        <w:autoSpaceDE w:val="0"/>
        <w:autoSpaceDN w:val="0"/>
        <w:adjustRightInd w:val="0"/>
        <w:jc w:val="left"/>
        <w:rPr>
          <w:rFonts w:asciiTheme="minorEastAsia" w:eastAsiaTheme="minorEastAsia" w:hAnsiTheme="minorEastAsia" w:cs="Calibri"/>
          <w:color w:val="000000"/>
          <w:kern w:val="0"/>
          <w:sz w:val="22"/>
          <w:szCs w:val="22"/>
        </w:rPr>
      </w:pPr>
    </w:p>
    <w:p w:rsidR="00F66A3F" w:rsidRPr="00604083" w:rsidRDefault="00F66A3F" w:rsidP="00F66A3F">
      <w:pPr>
        <w:autoSpaceDE w:val="0"/>
        <w:autoSpaceDN w:val="0"/>
        <w:adjustRightInd w:val="0"/>
        <w:jc w:val="left"/>
        <w:rPr>
          <w:rFonts w:asciiTheme="minorEastAsia" w:eastAsiaTheme="minorEastAsia" w:hAnsiTheme="minorEastAsia"/>
          <w:bCs/>
          <w:i/>
          <w:iCs/>
          <w:color w:val="0000FF"/>
          <w:kern w:val="0"/>
          <w:sz w:val="22"/>
          <w:szCs w:val="22"/>
          <w:u w:val="single"/>
        </w:rPr>
      </w:pPr>
      <w:r w:rsidRPr="00604083">
        <w:rPr>
          <w:rFonts w:asciiTheme="minorEastAsia" w:eastAsiaTheme="minorEastAsia" w:hAnsiTheme="minorEastAsia" w:cs="Calibri"/>
          <w:color w:val="000000"/>
          <w:kern w:val="0"/>
          <w:sz w:val="22"/>
          <w:szCs w:val="22"/>
        </w:rPr>
        <w:t>请浏览</w:t>
      </w:r>
      <w:r w:rsidRPr="00604083">
        <w:rPr>
          <w:rFonts w:asciiTheme="minorEastAsia" w:eastAsiaTheme="minorEastAsia" w:hAnsiTheme="minorEastAsia" w:cs="Calibri" w:hint="eastAsia"/>
          <w:color w:val="000000"/>
          <w:kern w:val="0"/>
          <w:sz w:val="22"/>
          <w:szCs w:val="22"/>
        </w:rPr>
        <w:t>该网站</w:t>
      </w:r>
      <w:r w:rsidRPr="00604083">
        <w:rPr>
          <w:rFonts w:asciiTheme="minorEastAsia" w:eastAsiaTheme="minorEastAsia" w:hAnsiTheme="minorEastAsia" w:cs="Calibri"/>
          <w:color w:val="000000"/>
          <w:kern w:val="0"/>
          <w:sz w:val="22"/>
          <w:szCs w:val="22"/>
        </w:rPr>
        <w:t>了解更多相关信息</w:t>
      </w:r>
      <w:hyperlink r:id="rId8" w:history="1">
        <w:r w:rsidR="006E4204" w:rsidRPr="00604083">
          <w:rPr>
            <w:rStyle w:val="Hyperlink"/>
            <w:rFonts w:asciiTheme="minorEastAsia" w:eastAsiaTheme="minorEastAsia" w:hAnsiTheme="minorEastAsia" w:cs="Calibri"/>
            <w:i/>
            <w:kern w:val="0"/>
            <w:sz w:val="22"/>
            <w:szCs w:val="22"/>
          </w:rPr>
          <w:t>http://hsbcfta.zhaopin.com/</w:t>
        </w:r>
      </w:hyperlink>
    </w:p>
    <w:p w:rsidR="0017331D" w:rsidRDefault="0017331D" w:rsidP="00F66A3F">
      <w:pPr>
        <w:autoSpaceDE w:val="0"/>
        <w:autoSpaceDN w:val="0"/>
        <w:adjustRightInd w:val="0"/>
        <w:jc w:val="left"/>
        <w:rPr>
          <w:rStyle w:val="Hyperlink"/>
          <w:rFonts w:asciiTheme="minorEastAsia" w:eastAsiaTheme="minorEastAsia" w:hAnsiTheme="minorEastAsia" w:cs="Calibri"/>
          <w:kern w:val="0"/>
          <w:sz w:val="22"/>
          <w:szCs w:val="22"/>
        </w:rPr>
      </w:pPr>
    </w:p>
    <w:p w:rsidR="00F66A3F" w:rsidRDefault="00F66A3F" w:rsidP="00F66A3F">
      <w:pPr>
        <w:tabs>
          <w:tab w:val="left" w:pos="8280"/>
        </w:tabs>
        <w:jc w:val="left"/>
        <w:rPr>
          <w:rFonts w:asciiTheme="minorEastAsia" w:eastAsiaTheme="minorEastAsia" w:hAnsiTheme="minorEastAsia"/>
          <w:sz w:val="22"/>
          <w:szCs w:val="22"/>
        </w:rPr>
      </w:pPr>
    </w:p>
    <w:p w:rsidR="006B134D" w:rsidRPr="00604083" w:rsidRDefault="006B134D" w:rsidP="00F66A3F">
      <w:pPr>
        <w:tabs>
          <w:tab w:val="left" w:pos="8280"/>
        </w:tabs>
        <w:jc w:val="left"/>
        <w:rPr>
          <w:rFonts w:asciiTheme="minorEastAsia" w:eastAsiaTheme="minorEastAsia" w:hAnsiTheme="minorEastAsia"/>
          <w:sz w:val="22"/>
          <w:szCs w:val="22"/>
        </w:rPr>
      </w:pPr>
    </w:p>
    <w:p w:rsidR="006E4204" w:rsidRPr="00604083" w:rsidRDefault="006E4204" w:rsidP="006E4204">
      <w:pPr>
        <w:pStyle w:val="ListParagraph"/>
        <w:numPr>
          <w:ilvl w:val="0"/>
          <w:numId w:val="1"/>
        </w:numPr>
        <w:tabs>
          <w:tab w:val="left" w:pos="0"/>
          <w:tab w:val="left" w:pos="720"/>
          <w:tab w:val="left" w:pos="1440"/>
          <w:tab w:val="left" w:pos="2160"/>
          <w:tab w:val="left" w:pos="2880"/>
          <w:tab w:val="left" w:pos="3600"/>
          <w:tab w:val="left" w:pos="4320"/>
        </w:tabs>
        <w:autoSpaceDE w:val="0"/>
        <w:autoSpaceDN w:val="0"/>
        <w:adjustRightInd w:val="0"/>
        <w:ind w:firstLineChars="0"/>
        <w:jc w:val="left"/>
        <w:rPr>
          <w:rFonts w:asciiTheme="minorEastAsia" w:eastAsiaTheme="minorEastAsia" w:hAnsiTheme="minorEastAsia" w:cs="Calibri"/>
          <w:b/>
          <w:color w:val="000000"/>
          <w:kern w:val="0"/>
          <w:sz w:val="22"/>
          <w:szCs w:val="22"/>
        </w:rPr>
      </w:pPr>
      <w:r w:rsidRPr="00604083">
        <w:rPr>
          <w:rFonts w:asciiTheme="minorEastAsia" w:eastAsiaTheme="minorEastAsia" w:hAnsiTheme="minorEastAsia" w:cs="Calibri" w:hint="eastAsia"/>
          <w:b/>
          <w:color w:val="000000"/>
          <w:kern w:val="0"/>
          <w:sz w:val="22"/>
          <w:szCs w:val="22"/>
        </w:rPr>
        <w:t>汇丰银行中国区暑期实习生项目</w:t>
      </w:r>
      <w:r w:rsidRPr="004B5840">
        <w:rPr>
          <w:rFonts w:ascii="Arial" w:eastAsiaTheme="minorEastAsia" w:hAnsi="Arial" w:cs="Arial"/>
          <w:b/>
          <w:color w:val="000000"/>
          <w:kern w:val="0"/>
          <w:sz w:val="22"/>
          <w:szCs w:val="22"/>
        </w:rPr>
        <w:t xml:space="preserve">HSBC China Summer Internship </w:t>
      </w:r>
      <w:proofErr w:type="spellStart"/>
      <w:r w:rsidRPr="004B5840">
        <w:rPr>
          <w:rFonts w:ascii="Arial" w:eastAsiaTheme="minorEastAsia" w:hAnsi="Arial" w:cs="Arial"/>
          <w:b/>
          <w:color w:val="000000"/>
          <w:kern w:val="0"/>
          <w:sz w:val="22"/>
          <w:szCs w:val="22"/>
        </w:rPr>
        <w:t>Programme</w:t>
      </w:r>
      <w:proofErr w:type="spellEnd"/>
      <w:r w:rsidR="00FA6922">
        <w:rPr>
          <w:rFonts w:ascii="Arial" w:eastAsiaTheme="minorEastAsia" w:hAnsi="Arial" w:cs="Arial" w:hint="eastAsia"/>
          <w:b/>
          <w:color w:val="000000"/>
          <w:kern w:val="0"/>
          <w:sz w:val="22"/>
          <w:szCs w:val="22"/>
        </w:rPr>
        <w:t xml:space="preserve"> </w:t>
      </w:r>
      <w:r w:rsidR="00FA6922">
        <w:rPr>
          <w:rFonts w:ascii="Arial" w:eastAsiaTheme="minorEastAsia" w:hAnsi="Arial" w:cs="Arial" w:hint="eastAsia"/>
          <w:b/>
          <w:color w:val="000000"/>
          <w:kern w:val="0"/>
          <w:sz w:val="22"/>
          <w:szCs w:val="22"/>
        </w:rPr>
        <w:t>（实习）</w:t>
      </w:r>
    </w:p>
    <w:p w:rsidR="006E4204" w:rsidRDefault="00604083" w:rsidP="00F66A3F">
      <w:pPr>
        <w:tabs>
          <w:tab w:val="left" w:pos="8280"/>
        </w:tabs>
        <w:jc w:val="left"/>
        <w:rPr>
          <w:rFonts w:asciiTheme="minorEastAsia" w:eastAsiaTheme="minorEastAsia" w:hAnsiTheme="minorEastAsia"/>
          <w:sz w:val="22"/>
          <w:szCs w:val="22"/>
        </w:rPr>
      </w:pPr>
      <w:r w:rsidRPr="00604083">
        <w:rPr>
          <w:rFonts w:asciiTheme="minorEastAsia" w:eastAsiaTheme="minorEastAsia" w:hAnsiTheme="minorEastAsia" w:hint="eastAsia"/>
          <w:sz w:val="22"/>
          <w:szCs w:val="22"/>
        </w:rPr>
        <w:t>暑期实习生项目将为各专业人才提供为期8周的系统培训和挂职实习。表现优秀的同学可直接免试进入20</w:t>
      </w:r>
      <w:r w:rsidR="009D592C">
        <w:rPr>
          <w:rFonts w:asciiTheme="minorEastAsia" w:eastAsiaTheme="minorEastAsia" w:hAnsiTheme="minorEastAsia" w:hint="eastAsia"/>
          <w:sz w:val="22"/>
          <w:szCs w:val="22"/>
        </w:rPr>
        <w:t>20</w:t>
      </w:r>
      <w:r w:rsidRPr="00604083">
        <w:rPr>
          <w:rFonts w:asciiTheme="minorEastAsia" w:eastAsiaTheme="minorEastAsia" w:hAnsiTheme="minorEastAsia" w:hint="eastAsia"/>
          <w:sz w:val="22"/>
          <w:szCs w:val="22"/>
        </w:rPr>
        <w:t>年的银行家培训生项目，成功晋升为汇丰中国地区的</w:t>
      </w:r>
      <w:r w:rsidR="008F214B">
        <w:rPr>
          <w:rFonts w:asciiTheme="minorEastAsia" w:eastAsiaTheme="minorEastAsia" w:hAnsiTheme="minorEastAsia" w:hint="eastAsia"/>
          <w:sz w:val="22"/>
          <w:szCs w:val="22"/>
        </w:rPr>
        <w:t>管理培训生</w:t>
      </w:r>
      <w:r w:rsidRPr="00604083">
        <w:rPr>
          <w:rFonts w:asciiTheme="minorEastAsia" w:eastAsiaTheme="minorEastAsia" w:hAnsiTheme="minorEastAsia" w:hint="eastAsia"/>
          <w:sz w:val="22"/>
          <w:szCs w:val="22"/>
        </w:rPr>
        <w:t>。</w:t>
      </w:r>
    </w:p>
    <w:p w:rsidR="00604083" w:rsidRPr="00604083" w:rsidRDefault="00604083" w:rsidP="00F66A3F">
      <w:pPr>
        <w:tabs>
          <w:tab w:val="left" w:pos="8280"/>
        </w:tabs>
        <w:jc w:val="left"/>
        <w:rPr>
          <w:rFonts w:asciiTheme="minorEastAsia" w:eastAsiaTheme="minorEastAsia" w:hAnsiTheme="minorEastAsia"/>
          <w:sz w:val="22"/>
          <w:szCs w:val="22"/>
        </w:rPr>
      </w:pPr>
    </w:p>
    <w:p w:rsidR="00604083" w:rsidRPr="00604083" w:rsidRDefault="00604083" w:rsidP="00F66A3F">
      <w:pPr>
        <w:tabs>
          <w:tab w:val="left" w:pos="8280"/>
        </w:tabs>
        <w:jc w:val="left"/>
        <w:rPr>
          <w:rFonts w:asciiTheme="minorEastAsia" w:eastAsiaTheme="minorEastAsia" w:hAnsiTheme="minorEastAsia"/>
          <w:sz w:val="22"/>
          <w:szCs w:val="22"/>
        </w:rPr>
      </w:pPr>
      <w:r w:rsidRPr="00604083">
        <w:rPr>
          <w:rFonts w:asciiTheme="minorEastAsia" w:eastAsiaTheme="minorEastAsia" w:hAnsiTheme="minorEastAsia" w:hint="eastAsia"/>
          <w:sz w:val="22"/>
          <w:szCs w:val="22"/>
        </w:rPr>
        <w:t>实习时间：201</w:t>
      </w:r>
      <w:r w:rsidR="009D592C">
        <w:rPr>
          <w:rFonts w:asciiTheme="minorEastAsia" w:eastAsiaTheme="minorEastAsia" w:hAnsiTheme="minorEastAsia" w:hint="eastAsia"/>
          <w:sz w:val="22"/>
          <w:szCs w:val="22"/>
        </w:rPr>
        <w:t>9</w:t>
      </w:r>
      <w:r w:rsidRPr="00604083">
        <w:rPr>
          <w:rFonts w:asciiTheme="minorEastAsia" w:eastAsiaTheme="minorEastAsia" w:hAnsiTheme="minorEastAsia" w:hint="eastAsia"/>
          <w:sz w:val="22"/>
          <w:szCs w:val="22"/>
        </w:rPr>
        <w:t>年</w:t>
      </w:r>
      <w:r w:rsidR="009D592C">
        <w:rPr>
          <w:rFonts w:asciiTheme="minorEastAsia" w:eastAsiaTheme="minorEastAsia" w:hAnsiTheme="minorEastAsia" w:hint="eastAsia"/>
          <w:sz w:val="22"/>
          <w:szCs w:val="22"/>
        </w:rPr>
        <w:t>7</w:t>
      </w:r>
      <w:r w:rsidRPr="00604083">
        <w:rPr>
          <w:rFonts w:asciiTheme="minorEastAsia" w:eastAsiaTheme="minorEastAsia" w:hAnsiTheme="minorEastAsia" w:hint="eastAsia"/>
          <w:sz w:val="22"/>
          <w:szCs w:val="22"/>
        </w:rPr>
        <w:t>月</w:t>
      </w:r>
      <w:r w:rsidR="009D592C">
        <w:rPr>
          <w:rFonts w:asciiTheme="minorEastAsia" w:eastAsiaTheme="minorEastAsia" w:hAnsiTheme="minorEastAsia" w:hint="eastAsia"/>
          <w:sz w:val="22"/>
          <w:szCs w:val="22"/>
        </w:rPr>
        <w:t>8</w:t>
      </w:r>
      <w:r w:rsidRPr="00604083">
        <w:rPr>
          <w:rFonts w:asciiTheme="minorEastAsia" w:eastAsiaTheme="minorEastAsia" w:hAnsiTheme="minorEastAsia" w:hint="eastAsia"/>
          <w:sz w:val="22"/>
          <w:szCs w:val="22"/>
        </w:rPr>
        <w:t>日-8月</w:t>
      </w:r>
      <w:r w:rsidR="009D592C">
        <w:rPr>
          <w:rFonts w:asciiTheme="minorEastAsia" w:eastAsiaTheme="minorEastAsia" w:hAnsiTheme="minorEastAsia" w:hint="eastAsia"/>
          <w:sz w:val="22"/>
          <w:szCs w:val="22"/>
        </w:rPr>
        <w:t>31</w:t>
      </w:r>
      <w:r w:rsidRPr="00604083">
        <w:rPr>
          <w:rFonts w:asciiTheme="minorEastAsia" w:eastAsiaTheme="minorEastAsia" w:hAnsiTheme="minorEastAsia" w:hint="eastAsia"/>
          <w:sz w:val="22"/>
          <w:szCs w:val="22"/>
        </w:rPr>
        <w:t>日（提供带薪实习，一周须满5个工作日）</w:t>
      </w:r>
    </w:p>
    <w:p w:rsidR="00604083" w:rsidRPr="004B5840" w:rsidRDefault="00604083" w:rsidP="00F66A3F">
      <w:pPr>
        <w:tabs>
          <w:tab w:val="left" w:pos="8280"/>
        </w:tabs>
        <w:jc w:val="left"/>
        <w:rPr>
          <w:rFonts w:ascii="Arial" w:eastAsiaTheme="minorEastAsia" w:hAnsi="Arial" w:cs="Arial"/>
          <w:sz w:val="22"/>
          <w:szCs w:val="22"/>
        </w:rPr>
      </w:pPr>
      <w:r w:rsidRPr="00604083">
        <w:rPr>
          <w:rFonts w:asciiTheme="minorEastAsia" w:eastAsiaTheme="minorEastAsia" w:hAnsiTheme="minorEastAsia" w:hint="eastAsia"/>
          <w:sz w:val="22"/>
          <w:szCs w:val="22"/>
        </w:rPr>
        <w:t>招收部门：</w:t>
      </w:r>
      <w:r w:rsidRPr="004B5840">
        <w:rPr>
          <w:rFonts w:ascii="Arial" w:eastAsiaTheme="minorEastAsia" w:hAnsi="Arial" w:cs="Arial"/>
          <w:sz w:val="22"/>
          <w:szCs w:val="22"/>
        </w:rPr>
        <w:t>Commercial Banking, Retail Banking and Wealth Management, Global Banking,</w:t>
      </w:r>
      <w:r w:rsidR="00BD1F38" w:rsidRPr="004B5840">
        <w:rPr>
          <w:rFonts w:ascii="Arial" w:eastAsiaTheme="minorEastAsia" w:hAnsi="Arial" w:cs="Arial"/>
          <w:sz w:val="22"/>
          <w:szCs w:val="22"/>
        </w:rPr>
        <w:t xml:space="preserve"> </w:t>
      </w:r>
      <w:r w:rsidRPr="004B5840">
        <w:rPr>
          <w:rFonts w:ascii="Arial" w:eastAsiaTheme="minorEastAsia" w:hAnsi="Arial" w:cs="Arial"/>
          <w:sz w:val="22"/>
          <w:szCs w:val="22"/>
        </w:rPr>
        <w:t>HSBC Securities Services</w:t>
      </w:r>
      <w:r w:rsidR="00BD1F38" w:rsidRPr="004B5840">
        <w:rPr>
          <w:rFonts w:ascii="Arial" w:eastAsiaTheme="minorEastAsia" w:hAnsi="Arial" w:cs="Arial"/>
          <w:sz w:val="22"/>
          <w:szCs w:val="22"/>
        </w:rPr>
        <w:t>,</w:t>
      </w:r>
      <w:r w:rsidR="004B5840" w:rsidRPr="004B5840">
        <w:rPr>
          <w:rFonts w:ascii="Arial" w:eastAsiaTheme="minorEastAsia" w:hAnsi="Arial" w:cs="Arial"/>
          <w:sz w:val="22"/>
          <w:szCs w:val="22"/>
        </w:rPr>
        <w:t xml:space="preserve"> </w:t>
      </w:r>
      <w:r w:rsidR="004B5840" w:rsidRPr="004B5840">
        <w:rPr>
          <w:rFonts w:ascii="Arial" w:eastAsiaTheme="minorEastAsia" w:hAnsi="Arial" w:cs="Arial"/>
          <w:bCs/>
          <w:sz w:val="22"/>
          <w:szCs w:val="22"/>
        </w:rPr>
        <w:t>Global Liquidity and Cash Management</w:t>
      </w:r>
    </w:p>
    <w:p w:rsidR="00604083" w:rsidRPr="00604083" w:rsidRDefault="00604083" w:rsidP="00F66A3F">
      <w:pPr>
        <w:tabs>
          <w:tab w:val="left" w:pos="8280"/>
        </w:tabs>
        <w:jc w:val="left"/>
        <w:rPr>
          <w:rFonts w:asciiTheme="minorEastAsia" w:eastAsiaTheme="minorEastAsia" w:hAnsiTheme="minorEastAsia"/>
          <w:sz w:val="22"/>
          <w:szCs w:val="22"/>
        </w:rPr>
      </w:pPr>
      <w:r>
        <w:rPr>
          <w:rFonts w:asciiTheme="minorEastAsia" w:eastAsiaTheme="minorEastAsia" w:hAnsiTheme="minorEastAsia" w:hint="eastAsia"/>
          <w:sz w:val="22"/>
          <w:szCs w:val="22"/>
        </w:rPr>
        <w:t>实习地点：上海，北京，深圳</w:t>
      </w:r>
      <w:r w:rsidR="001E2021">
        <w:rPr>
          <w:rFonts w:asciiTheme="minorEastAsia" w:eastAsiaTheme="minorEastAsia" w:hAnsiTheme="minorEastAsia" w:hint="eastAsia"/>
          <w:sz w:val="22"/>
          <w:szCs w:val="22"/>
        </w:rPr>
        <w:t>等</w:t>
      </w:r>
    </w:p>
    <w:p w:rsidR="00604083" w:rsidRPr="00604083" w:rsidRDefault="00604083" w:rsidP="00F66A3F">
      <w:pPr>
        <w:tabs>
          <w:tab w:val="left" w:pos="8280"/>
        </w:tabs>
        <w:jc w:val="left"/>
        <w:rPr>
          <w:rFonts w:asciiTheme="minorEastAsia" w:eastAsiaTheme="minorEastAsia" w:hAnsiTheme="minorEastAsia"/>
          <w:sz w:val="22"/>
          <w:szCs w:val="22"/>
        </w:rPr>
      </w:pPr>
      <w:r w:rsidRPr="00604083">
        <w:rPr>
          <w:rFonts w:asciiTheme="minorEastAsia" w:eastAsiaTheme="minorEastAsia" w:hAnsiTheme="minorEastAsia" w:hint="eastAsia"/>
          <w:sz w:val="22"/>
          <w:szCs w:val="22"/>
        </w:rPr>
        <w:t>招收对象：全日制在读学生</w:t>
      </w:r>
      <w:r w:rsidR="00506CBA">
        <w:rPr>
          <w:rFonts w:asciiTheme="minorEastAsia" w:eastAsiaTheme="minorEastAsia" w:hAnsiTheme="minorEastAsia" w:hint="eastAsia"/>
          <w:sz w:val="22"/>
          <w:szCs w:val="22"/>
        </w:rPr>
        <w:t>（本科生/研究生）</w:t>
      </w:r>
      <w:r w:rsidRPr="00604083">
        <w:rPr>
          <w:rFonts w:asciiTheme="minorEastAsia" w:eastAsiaTheme="minorEastAsia" w:hAnsiTheme="minorEastAsia" w:hint="eastAsia"/>
          <w:sz w:val="22"/>
          <w:szCs w:val="22"/>
        </w:rPr>
        <w:t>，且为20</w:t>
      </w:r>
      <w:r w:rsidR="009D592C">
        <w:rPr>
          <w:rFonts w:asciiTheme="minorEastAsia" w:eastAsiaTheme="minorEastAsia" w:hAnsiTheme="minorEastAsia" w:hint="eastAsia"/>
          <w:sz w:val="22"/>
          <w:szCs w:val="22"/>
        </w:rPr>
        <w:t>20</w:t>
      </w:r>
      <w:r w:rsidRPr="00604083">
        <w:rPr>
          <w:rFonts w:asciiTheme="minorEastAsia" w:eastAsiaTheme="minorEastAsia" w:hAnsiTheme="minorEastAsia" w:hint="eastAsia"/>
          <w:sz w:val="22"/>
          <w:szCs w:val="22"/>
        </w:rPr>
        <w:t>年毕业应届生</w:t>
      </w:r>
    </w:p>
    <w:p w:rsidR="00604083" w:rsidRPr="00604083" w:rsidRDefault="00604083" w:rsidP="00604083">
      <w:pPr>
        <w:autoSpaceDE w:val="0"/>
        <w:autoSpaceDN w:val="0"/>
        <w:adjustRightInd w:val="0"/>
        <w:jc w:val="left"/>
        <w:rPr>
          <w:rFonts w:asciiTheme="minorEastAsia" w:eastAsiaTheme="minorEastAsia" w:hAnsiTheme="minorEastAsia"/>
          <w:bCs/>
          <w:i/>
          <w:iCs/>
          <w:color w:val="0000FF"/>
          <w:kern w:val="0"/>
          <w:sz w:val="22"/>
          <w:szCs w:val="22"/>
          <w:u w:val="single"/>
        </w:rPr>
      </w:pPr>
      <w:r w:rsidRPr="00604083">
        <w:rPr>
          <w:rFonts w:asciiTheme="minorEastAsia" w:eastAsiaTheme="minorEastAsia" w:hAnsiTheme="minorEastAsia" w:hint="eastAsia"/>
          <w:sz w:val="22"/>
          <w:szCs w:val="22"/>
        </w:rPr>
        <w:t>申请方式：</w:t>
      </w:r>
      <w:r w:rsidR="001E2021">
        <w:rPr>
          <w:rFonts w:asciiTheme="minorEastAsia" w:eastAsiaTheme="minorEastAsia" w:hAnsiTheme="minorEastAsia" w:hint="eastAsia"/>
          <w:sz w:val="22"/>
          <w:szCs w:val="22"/>
        </w:rPr>
        <w:t>即日</w:t>
      </w:r>
      <w:r w:rsidRPr="00604083">
        <w:rPr>
          <w:rFonts w:asciiTheme="minorEastAsia" w:eastAsiaTheme="minorEastAsia" w:hAnsiTheme="minorEastAsia" w:hint="eastAsia"/>
          <w:sz w:val="22"/>
          <w:szCs w:val="22"/>
        </w:rPr>
        <w:t>起开始接受申请，</w:t>
      </w:r>
      <w:r w:rsidR="007825E3">
        <w:rPr>
          <w:rFonts w:asciiTheme="minorEastAsia" w:eastAsiaTheme="minorEastAsia" w:hAnsiTheme="minorEastAsia" w:hint="eastAsia"/>
          <w:sz w:val="22"/>
          <w:szCs w:val="22"/>
        </w:rPr>
        <w:t>截止日期为</w:t>
      </w:r>
      <w:r w:rsidR="009D592C">
        <w:rPr>
          <w:rFonts w:asciiTheme="minorEastAsia" w:eastAsiaTheme="minorEastAsia" w:hAnsiTheme="minorEastAsia" w:hint="eastAsia"/>
          <w:sz w:val="22"/>
          <w:szCs w:val="22"/>
        </w:rPr>
        <w:t>2019</w:t>
      </w:r>
      <w:r w:rsidR="007825E3">
        <w:rPr>
          <w:rFonts w:asciiTheme="minorEastAsia" w:eastAsiaTheme="minorEastAsia" w:hAnsiTheme="minorEastAsia" w:hint="eastAsia"/>
          <w:sz w:val="22"/>
          <w:szCs w:val="22"/>
        </w:rPr>
        <w:t>年2月28</w:t>
      </w:r>
      <w:r w:rsidR="002C03E9">
        <w:rPr>
          <w:rFonts w:asciiTheme="minorEastAsia" w:eastAsiaTheme="minorEastAsia" w:hAnsiTheme="minorEastAsia" w:hint="eastAsia"/>
          <w:sz w:val="22"/>
          <w:szCs w:val="22"/>
        </w:rPr>
        <w:t>日。线下</w:t>
      </w:r>
      <w:r w:rsidR="007825E3">
        <w:rPr>
          <w:rFonts w:asciiTheme="minorEastAsia" w:eastAsiaTheme="minorEastAsia" w:hAnsiTheme="minorEastAsia" w:hint="eastAsia"/>
          <w:sz w:val="22"/>
          <w:szCs w:val="22"/>
        </w:rPr>
        <w:t>的筛选会在</w:t>
      </w:r>
      <w:r w:rsidR="009D592C">
        <w:rPr>
          <w:rFonts w:asciiTheme="minorEastAsia" w:eastAsiaTheme="minorEastAsia" w:hAnsiTheme="minorEastAsia" w:hint="eastAsia"/>
          <w:sz w:val="22"/>
          <w:szCs w:val="22"/>
        </w:rPr>
        <w:t>2019</w:t>
      </w:r>
      <w:r w:rsidR="007825E3">
        <w:rPr>
          <w:rFonts w:asciiTheme="minorEastAsia" w:eastAsiaTheme="minorEastAsia" w:hAnsiTheme="minorEastAsia" w:hint="eastAsia"/>
          <w:sz w:val="22"/>
          <w:szCs w:val="22"/>
        </w:rPr>
        <w:t>年2月左右开始。</w:t>
      </w:r>
      <w:r w:rsidRPr="00604083">
        <w:rPr>
          <w:rFonts w:asciiTheme="minorEastAsia" w:eastAsiaTheme="minorEastAsia" w:hAnsiTheme="minorEastAsia" w:cs="Calibri"/>
          <w:color w:val="000000"/>
          <w:kern w:val="0"/>
          <w:sz w:val="22"/>
          <w:szCs w:val="22"/>
        </w:rPr>
        <w:t>请浏览</w:t>
      </w:r>
      <w:r w:rsidRPr="00604083">
        <w:rPr>
          <w:rFonts w:asciiTheme="minorEastAsia" w:eastAsiaTheme="minorEastAsia" w:hAnsiTheme="minorEastAsia" w:cs="Calibri" w:hint="eastAsia"/>
          <w:color w:val="000000"/>
          <w:kern w:val="0"/>
          <w:sz w:val="22"/>
          <w:szCs w:val="22"/>
        </w:rPr>
        <w:t>该网站</w:t>
      </w:r>
      <w:r w:rsidRPr="00604083">
        <w:rPr>
          <w:rFonts w:asciiTheme="minorEastAsia" w:eastAsiaTheme="minorEastAsia" w:hAnsiTheme="minorEastAsia" w:cs="Calibri"/>
          <w:color w:val="000000"/>
          <w:kern w:val="0"/>
          <w:sz w:val="22"/>
          <w:szCs w:val="22"/>
        </w:rPr>
        <w:t>了解更多相关信息</w:t>
      </w:r>
      <w:hyperlink r:id="rId9" w:history="1">
        <w:r w:rsidR="00AE6C78" w:rsidRPr="008A2EF5">
          <w:rPr>
            <w:rStyle w:val="Hyperlink"/>
            <w:i/>
          </w:rPr>
          <w:t>http://campus.51job.com/hsbc/summer.htm</w:t>
        </w:r>
      </w:hyperlink>
    </w:p>
    <w:p w:rsidR="00F66A3F" w:rsidRDefault="00F66A3F" w:rsidP="00F66A3F">
      <w:pPr>
        <w:tabs>
          <w:tab w:val="left" w:pos="8280"/>
        </w:tabs>
        <w:jc w:val="left"/>
        <w:rPr>
          <w:rFonts w:asciiTheme="minorEastAsia" w:eastAsiaTheme="minorEastAsia" w:hAnsiTheme="minorEastAsia"/>
          <w:sz w:val="22"/>
          <w:szCs w:val="22"/>
        </w:rPr>
      </w:pPr>
    </w:p>
    <w:p w:rsidR="00FA6922" w:rsidRDefault="00FA6922" w:rsidP="00F66A3F">
      <w:pPr>
        <w:tabs>
          <w:tab w:val="left" w:pos="8280"/>
        </w:tabs>
        <w:jc w:val="left"/>
        <w:rPr>
          <w:rFonts w:asciiTheme="minorEastAsia" w:eastAsiaTheme="minorEastAsia" w:hAnsiTheme="minorEastAsia"/>
          <w:sz w:val="22"/>
          <w:szCs w:val="22"/>
        </w:rPr>
      </w:pPr>
    </w:p>
    <w:p w:rsidR="00C717BD" w:rsidRPr="00C717BD" w:rsidRDefault="00C717BD" w:rsidP="00C717BD">
      <w:pPr>
        <w:pStyle w:val="ListParagraph"/>
        <w:numPr>
          <w:ilvl w:val="0"/>
          <w:numId w:val="1"/>
        </w:numPr>
        <w:ind w:firstLineChars="0"/>
        <w:jc w:val="left"/>
        <w:rPr>
          <w:rFonts w:asciiTheme="minorEastAsia" w:eastAsiaTheme="minorEastAsia" w:hAnsiTheme="minorEastAsia" w:cs="Arial"/>
          <w:b/>
          <w:color w:val="000000"/>
          <w:kern w:val="0"/>
          <w:sz w:val="22"/>
          <w:szCs w:val="22"/>
        </w:rPr>
      </w:pPr>
      <w:r w:rsidRPr="00C717BD">
        <w:rPr>
          <w:rFonts w:asciiTheme="minorEastAsia" w:eastAsiaTheme="minorEastAsia" w:hAnsiTheme="minorEastAsia" w:hint="eastAsia"/>
          <w:b/>
          <w:color w:val="000000"/>
          <w:kern w:val="0"/>
          <w:sz w:val="22"/>
          <w:szCs w:val="22"/>
        </w:rPr>
        <w:t>汇丰银行中国学生计划</w:t>
      </w:r>
      <w:r w:rsidRPr="00C717BD">
        <w:rPr>
          <w:rFonts w:ascii="Arial" w:eastAsiaTheme="minorEastAsia" w:hAnsi="Arial" w:cs="Arial"/>
          <w:b/>
          <w:color w:val="000000"/>
          <w:kern w:val="0"/>
          <w:sz w:val="22"/>
          <w:szCs w:val="22"/>
        </w:rPr>
        <w:t>HSBC China S</w:t>
      </w:r>
      <w:r w:rsidRPr="00C717BD">
        <w:rPr>
          <w:rFonts w:ascii="Arial" w:eastAsiaTheme="minorEastAsia" w:hAnsi="Arial" w:cs="Arial" w:hint="eastAsia"/>
          <w:b/>
          <w:color w:val="000000"/>
          <w:kern w:val="0"/>
          <w:sz w:val="22"/>
          <w:szCs w:val="22"/>
        </w:rPr>
        <w:t>tudent</w:t>
      </w:r>
      <w:r w:rsidRPr="00C717BD">
        <w:rPr>
          <w:rFonts w:ascii="Arial" w:eastAsiaTheme="minorEastAsia" w:hAnsi="Arial" w:cs="Arial"/>
          <w:b/>
          <w:color w:val="000000"/>
          <w:kern w:val="0"/>
          <w:sz w:val="22"/>
          <w:szCs w:val="22"/>
        </w:rPr>
        <w:t xml:space="preserve"> Internship </w:t>
      </w:r>
      <w:proofErr w:type="spellStart"/>
      <w:r w:rsidRPr="00C717BD">
        <w:rPr>
          <w:rFonts w:ascii="Arial" w:eastAsiaTheme="minorEastAsia" w:hAnsi="Arial" w:cs="Arial"/>
          <w:b/>
          <w:color w:val="000000"/>
          <w:kern w:val="0"/>
          <w:sz w:val="22"/>
          <w:szCs w:val="22"/>
        </w:rPr>
        <w:t>Programme</w:t>
      </w:r>
      <w:proofErr w:type="spellEnd"/>
      <w:r w:rsidR="00FA6922">
        <w:rPr>
          <w:rFonts w:ascii="Arial" w:eastAsiaTheme="minorEastAsia" w:hAnsi="Arial" w:cs="Arial" w:hint="eastAsia"/>
          <w:b/>
          <w:color w:val="000000"/>
          <w:kern w:val="0"/>
          <w:sz w:val="22"/>
          <w:szCs w:val="22"/>
        </w:rPr>
        <w:t xml:space="preserve"> </w:t>
      </w:r>
      <w:r w:rsidR="00FA6922">
        <w:rPr>
          <w:rFonts w:ascii="Arial" w:eastAsiaTheme="minorEastAsia" w:hAnsi="Arial" w:cs="Arial" w:hint="eastAsia"/>
          <w:b/>
          <w:color w:val="000000"/>
          <w:kern w:val="0"/>
          <w:sz w:val="22"/>
          <w:szCs w:val="22"/>
        </w:rPr>
        <w:t>（实习）</w:t>
      </w:r>
    </w:p>
    <w:p w:rsidR="00C717BD" w:rsidRPr="004311DA" w:rsidRDefault="00C717BD" w:rsidP="00C717BD">
      <w:pPr>
        <w:jc w:val="left"/>
        <w:rPr>
          <w:rFonts w:asciiTheme="minorEastAsia" w:eastAsiaTheme="minorEastAsia" w:hAnsiTheme="minorEastAsia"/>
          <w:sz w:val="22"/>
          <w:szCs w:val="22"/>
        </w:rPr>
      </w:pPr>
      <w:r w:rsidRPr="004311DA">
        <w:rPr>
          <w:rFonts w:asciiTheme="minorEastAsia" w:eastAsiaTheme="minorEastAsia" w:hAnsiTheme="minorEastAsia"/>
          <w:sz w:val="22"/>
          <w:szCs w:val="22"/>
        </w:rPr>
        <w:t>我们看到了不可限量的未来。你呢？</w:t>
      </w:r>
      <w:r w:rsidRPr="004311DA">
        <w:rPr>
          <w:rFonts w:asciiTheme="minorEastAsia" w:eastAsiaTheme="minorEastAsia" w:hAnsiTheme="minorEastAsia"/>
          <w:sz w:val="22"/>
          <w:szCs w:val="22"/>
        </w:rPr>
        <w:br/>
        <w:t>在全球范围内，经济增长带来新的繁荣;企业正在开拓新的航线;具有财富和影响力的新的中心不断涌现。在汇丰，我们的业务和客 户正改变着世界，为此我们深受鼓舞。这就是我们一直致力寻找来自世界各地最优秀的人才的源动力。加入我们吧！让我们来帮助你实现你在事业上的抱负。</w:t>
      </w:r>
      <w:r w:rsidRPr="004311DA">
        <w:rPr>
          <w:rFonts w:asciiTheme="minorEastAsia" w:eastAsiaTheme="minorEastAsia" w:hAnsiTheme="minorEastAsia"/>
          <w:sz w:val="22"/>
          <w:szCs w:val="22"/>
        </w:rPr>
        <w:br/>
        <w:t>汇丰中国学生计划提供给你非常实用的工作体验。你将有机会充分运用在学校所学知识，帮助你思考将来职业发展的起点和方向。</w:t>
      </w:r>
    </w:p>
    <w:p w:rsidR="00C717BD" w:rsidRPr="00604083" w:rsidRDefault="00C717BD" w:rsidP="00C717BD">
      <w:pPr>
        <w:tabs>
          <w:tab w:val="left" w:pos="8280"/>
        </w:tabs>
        <w:jc w:val="left"/>
        <w:rPr>
          <w:rFonts w:asciiTheme="minorEastAsia" w:eastAsiaTheme="minorEastAsia" w:hAnsiTheme="minorEastAsia"/>
          <w:sz w:val="22"/>
          <w:szCs w:val="22"/>
        </w:rPr>
      </w:pPr>
      <w:r w:rsidRPr="00604083">
        <w:rPr>
          <w:rFonts w:asciiTheme="minorEastAsia" w:eastAsiaTheme="minorEastAsia" w:hAnsiTheme="minorEastAsia" w:hint="eastAsia"/>
          <w:sz w:val="22"/>
          <w:szCs w:val="22"/>
        </w:rPr>
        <w:t>实习时间：</w:t>
      </w:r>
      <w:r w:rsidR="00FA6922">
        <w:rPr>
          <w:rFonts w:asciiTheme="minorEastAsia" w:eastAsiaTheme="minorEastAsia" w:hAnsiTheme="minorEastAsia" w:hint="eastAsia"/>
          <w:sz w:val="22"/>
          <w:szCs w:val="22"/>
        </w:rPr>
        <w:t>即日</w:t>
      </w:r>
      <w:r>
        <w:rPr>
          <w:rFonts w:asciiTheme="minorEastAsia" w:eastAsiaTheme="minorEastAsia" w:hAnsiTheme="minorEastAsia" w:hint="eastAsia"/>
          <w:sz w:val="22"/>
          <w:szCs w:val="22"/>
        </w:rPr>
        <w:t>起， 3-12个月带薪实习</w:t>
      </w:r>
      <w:r w:rsidRPr="00604083">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每周3天以上</w:t>
      </w:r>
      <w:r w:rsidRPr="00604083">
        <w:rPr>
          <w:rFonts w:asciiTheme="minorEastAsia" w:eastAsiaTheme="minorEastAsia" w:hAnsiTheme="minorEastAsia" w:hint="eastAsia"/>
          <w:sz w:val="22"/>
          <w:szCs w:val="22"/>
        </w:rPr>
        <w:t>）</w:t>
      </w:r>
    </w:p>
    <w:p w:rsidR="00C717BD" w:rsidRPr="004B5840" w:rsidRDefault="00C717BD" w:rsidP="00C717BD">
      <w:pPr>
        <w:tabs>
          <w:tab w:val="left" w:pos="8280"/>
        </w:tabs>
        <w:jc w:val="left"/>
        <w:rPr>
          <w:rFonts w:ascii="Arial" w:eastAsiaTheme="minorEastAsia" w:hAnsi="Arial" w:cs="Arial"/>
          <w:sz w:val="22"/>
          <w:szCs w:val="22"/>
        </w:rPr>
      </w:pPr>
      <w:r w:rsidRPr="00604083">
        <w:rPr>
          <w:rFonts w:asciiTheme="minorEastAsia" w:eastAsiaTheme="minorEastAsia" w:hAnsiTheme="minorEastAsia" w:hint="eastAsia"/>
          <w:sz w:val="22"/>
          <w:szCs w:val="22"/>
        </w:rPr>
        <w:t>招收部门：</w:t>
      </w:r>
      <w:r w:rsidRPr="004B5840">
        <w:rPr>
          <w:rFonts w:ascii="Arial" w:eastAsiaTheme="minorEastAsia" w:hAnsi="Arial" w:cs="Arial"/>
          <w:sz w:val="22"/>
          <w:szCs w:val="22"/>
        </w:rPr>
        <w:t xml:space="preserve">Commercial Banking, Retail Banking and Wealth Management, </w:t>
      </w:r>
      <w:r>
        <w:rPr>
          <w:rFonts w:ascii="Arial" w:eastAsiaTheme="minorEastAsia" w:hAnsi="Arial" w:cs="Arial" w:hint="eastAsia"/>
          <w:sz w:val="22"/>
          <w:szCs w:val="22"/>
        </w:rPr>
        <w:t>Global</w:t>
      </w:r>
      <w:r>
        <w:rPr>
          <w:rFonts w:ascii="Arial" w:eastAsiaTheme="minorEastAsia" w:hAnsi="Arial" w:cs="Arial"/>
          <w:sz w:val="22"/>
          <w:szCs w:val="22"/>
        </w:rPr>
        <w:t xml:space="preserve"> Functions; HOST</w:t>
      </w:r>
    </w:p>
    <w:p w:rsidR="00C717BD" w:rsidRPr="00604083" w:rsidRDefault="00C717BD" w:rsidP="00C717BD">
      <w:pPr>
        <w:tabs>
          <w:tab w:val="left" w:pos="8280"/>
        </w:tabs>
        <w:jc w:val="left"/>
        <w:rPr>
          <w:rFonts w:asciiTheme="minorEastAsia" w:eastAsiaTheme="minorEastAsia" w:hAnsiTheme="minorEastAsia"/>
          <w:sz w:val="22"/>
          <w:szCs w:val="22"/>
        </w:rPr>
      </w:pPr>
      <w:r>
        <w:rPr>
          <w:rFonts w:asciiTheme="minorEastAsia" w:eastAsiaTheme="minorEastAsia" w:hAnsiTheme="minorEastAsia" w:hint="eastAsia"/>
          <w:sz w:val="22"/>
          <w:szCs w:val="22"/>
        </w:rPr>
        <w:t>实习地点：中国大陆各分行</w:t>
      </w:r>
    </w:p>
    <w:p w:rsidR="00C717BD" w:rsidRPr="00604083" w:rsidRDefault="00C717BD" w:rsidP="00C717BD">
      <w:pPr>
        <w:tabs>
          <w:tab w:val="left" w:pos="8280"/>
        </w:tabs>
        <w:jc w:val="left"/>
        <w:rPr>
          <w:rFonts w:asciiTheme="minorEastAsia" w:eastAsiaTheme="minorEastAsia" w:hAnsiTheme="minorEastAsia"/>
          <w:sz w:val="22"/>
          <w:szCs w:val="22"/>
        </w:rPr>
      </w:pPr>
      <w:r w:rsidRPr="00604083">
        <w:rPr>
          <w:rFonts w:asciiTheme="minorEastAsia" w:eastAsiaTheme="minorEastAsia" w:hAnsiTheme="minorEastAsia" w:hint="eastAsia"/>
          <w:sz w:val="22"/>
          <w:szCs w:val="22"/>
        </w:rPr>
        <w:t>招收对象：</w:t>
      </w:r>
      <w:r>
        <w:rPr>
          <w:rFonts w:asciiTheme="minorEastAsia" w:eastAsiaTheme="minorEastAsia" w:hAnsiTheme="minorEastAsia" w:hint="eastAsia"/>
          <w:sz w:val="22"/>
          <w:szCs w:val="22"/>
        </w:rPr>
        <w:t>中国籍在读本科生/研究生（即大一，大二，大三，大四，研一，研二）</w:t>
      </w:r>
    </w:p>
    <w:p w:rsidR="00C717BD" w:rsidRPr="00604083" w:rsidRDefault="00C717BD" w:rsidP="00C717BD">
      <w:pPr>
        <w:autoSpaceDE w:val="0"/>
        <w:autoSpaceDN w:val="0"/>
        <w:adjustRightInd w:val="0"/>
        <w:jc w:val="left"/>
        <w:rPr>
          <w:rFonts w:asciiTheme="minorEastAsia" w:eastAsiaTheme="minorEastAsia" w:hAnsiTheme="minorEastAsia"/>
          <w:bCs/>
          <w:i/>
          <w:iCs/>
          <w:color w:val="0000FF"/>
          <w:kern w:val="0"/>
          <w:sz w:val="22"/>
          <w:szCs w:val="22"/>
          <w:u w:val="single"/>
        </w:rPr>
      </w:pPr>
      <w:r w:rsidRPr="00604083">
        <w:rPr>
          <w:rFonts w:asciiTheme="minorEastAsia" w:eastAsiaTheme="minorEastAsia" w:hAnsiTheme="minorEastAsia" w:hint="eastAsia"/>
          <w:sz w:val="22"/>
          <w:szCs w:val="22"/>
        </w:rPr>
        <w:t>申请方式：</w:t>
      </w:r>
      <w:r>
        <w:rPr>
          <w:rFonts w:asciiTheme="minorEastAsia" w:eastAsiaTheme="minorEastAsia" w:hAnsiTheme="minorEastAsia" w:hint="eastAsia"/>
          <w:sz w:val="22"/>
          <w:szCs w:val="22"/>
        </w:rPr>
        <w:t>即</w:t>
      </w:r>
      <w:r w:rsidRPr="00604083">
        <w:rPr>
          <w:rFonts w:asciiTheme="minorEastAsia" w:eastAsiaTheme="minorEastAsia" w:hAnsiTheme="minorEastAsia" w:hint="eastAsia"/>
          <w:sz w:val="22"/>
          <w:szCs w:val="22"/>
        </w:rPr>
        <w:t>日起开始接受申请</w:t>
      </w:r>
      <w:r>
        <w:rPr>
          <w:rFonts w:asciiTheme="minorEastAsia" w:eastAsiaTheme="minorEastAsia" w:hAnsiTheme="minorEastAsia" w:hint="eastAsia"/>
          <w:sz w:val="22"/>
          <w:szCs w:val="22"/>
        </w:rPr>
        <w:t>，</w:t>
      </w:r>
      <w:r w:rsidRPr="00604083">
        <w:rPr>
          <w:rFonts w:asciiTheme="minorEastAsia" w:eastAsiaTheme="minorEastAsia" w:hAnsiTheme="minorEastAsia" w:cs="Calibri"/>
          <w:color w:val="000000"/>
          <w:kern w:val="0"/>
          <w:sz w:val="22"/>
          <w:szCs w:val="22"/>
        </w:rPr>
        <w:t>请浏览</w:t>
      </w:r>
      <w:r w:rsidRPr="00604083">
        <w:rPr>
          <w:rFonts w:asciiTheme="minorEastAsia" w:eastAsiaTheme="minorEastAsia" w:hAnsiTheme="minorEastAsia" w:cs="Calibri" w:hint="eastAsia"/>
          <w:color w:val="000000"/>
          <w:kern w:val="0"/>
          <w:sz w:val="22"/>
          <w:szCs w:val="22"/>
        </w:rPr>
        <w:t>该网站</w:t>
      </w:r>
      <w:r w:rsidRPr="00604083">
        <w:rPr>
          <w:rFonts w:asciiTheme="minorEastAsia" w:eastAsiaTheme="minorEastAsia" w:hAnsiTheme="minorEastAsia" w:cs="Calibri"/>
          <w:color w:val="000000"/>
          <w:kern w:val="0"/>
          <w:sz w:val="22"/>
          <w:szCs w:val="22"/>
        </w:rPr>
        <w:t>了解更多相关信息</w:t>
      </w:r>
      <w:r w:rsidRPr="004311DA">
        <w:rPr>
          <w:rStyle w:val="Hyperlink"/>
          <w:i/>
        </w:rPr>
        <w:t>http://campus.51job.com/hsbc/student_p.htm</w:t>
      </w:r>
    </w:p>
    <w:p w:rsidR="001E2021" w:rsidRPr="00C717BD" w:rsidRDefault="001E2021" w:rsidP="00F66A3F">
      <w:pPr>
        <w:tabs>
          <w:tab w:val="left" w:pos="8280"/>
        </w:tabs>
        <w:jc w:val="left"/>
        <w:rPr>
          <w:rFonts w:asciiTheme="minorEastAsia" w:eastAsiaTheme="minorEastAsia" w:hAnsiTheme="minorEastAsia"/>
          <w:sz w:val="22"/>
          <w:szCs w:val="22"/>
        </w:rPr>
      </w:pPr>
    </w:p>
    <w:p w:rsidR="00C717BD" w:rsidRDefault="00C717BD" w:rsidP="00F66A3F">
      <w:pPr>
        <w:tabs>
          <w:tab w:val="left" w:pos="8280"/>
        </w:tabs>
        <w:jc w:val="left"/>
        <w:rPr>
          <w:rFonts w:asciiTheme="minorEastAsia" w:eastAsiaTheme="minorEastAsia" w:hAnsiTheme="minorEastAsia"/>
          <w:sz w:val="22"/>
          <w:szCs w:val="22"/>
        </w:rPr>
      </w:pPr>
    </w:p>
    <w:p w:rsidR="00C717BD" w:rsidRDefault="00C717BD" w:rsidP="00F66A3F">
      <w:pPr>
        <w:tabs>
          <w:tab w:val="left" w:pos="8280"/>
        </w:tabs>
        <w:jc w:val="left"/>
        <w:rPr>
          <w:rFonts w:asciiTheme="minorEastAsia" w:eastAsiaTheme="minorEastAsia" w:hAnsiTheme="minorEastAsia"/>
          <w:sz w:val="22"/>
          <w:szCs w:val="22"/>
        </w:rPr>
      </w:pPr>
    </w:p>
    <w:p w:rsidR="00C717BD" w:rsidRPr="00604083" w:rsidRDefault="00C717BD" w:rsidP="00F66A3F">
      <w:pPr>
        <w:tabs>
          <w:tab w:val="left" w:pos="8280"/>
        </w:tabs>
        <w:jc w:val="left"/>
        <w:rPr>
          <w:rFonts w:asciiTheme="minorEastAsia" w:eastAsiaTheme="minorEastAsia" w:hAnsiTheme="minorEastAsia"/>
          <w:sz w:val="22"/>
          <w:szCs w:val="22"/>
        </w:rPr>
      </w:pPr>
    </w:p>
    <w:p w:rsidR="0017331D" w:rsidRPr="00604083" w:rsidRDefault="00F66A3F" w:rsidP="0017331D">
      <w:pPr>
        <w:tabs>
          <w:tab w:val="left" w:pos="8280"/>
        </w:tabs>
        <w:jc w:val="left"/>
        <w:rPr>
          <w:rFonts w:asciiTheme="minorEastAsia" w:eastAsiaTheme="minorEastAsia" w:hAnsiTheme="minorEastAsia"/>
          <w:sz w:val="22"/>
          <w:szCs w:val="22"/>
        </w:rPr>
      </w:pPr>
      <w:r w:rsidRPr="00604083">
        <w:rPr>
          <w:rFonts w:asciiTheme="minorEastAsia" w:eastAsiaTheme="minorEastAsia" w:hAnsiTheme="minorEastAsia" w:hint="eastAsia"/>
          <w:sz w:val="22"/>
          <w:szCs w:val="22"/>
        </w:rPr>
        <w:t>我们欢迎你的加入！</w:t>
      </w:r>
    </w:p>
    <w:p w:rsidR="00F66A3F" w:rsidRPr="00604083" w:rsidRDefault="00F66A3F" w:rsidP="0017331D">
      <w:pPr>
        <w:tabs>
          <w:tab w:val="left" w:pos="8280"/>
        </w:tabs>
        <w:jc w:val="left"/>
        <w:rPr>
          <w:rFonts w:asciiTheme="minorEastAsia" w:eastAsiaTheme="minorEastAsia" w:hAnsiTheme="minorEastAsia"/>
          <w:sz w:val="22"/>
          <w:szCs w:val="22"/>
        </w:rPr>
      </w:pPr>
      <w:r w:rsidRPr="00604083">
        <w:rPr>
          <w:rFonts w:asciiTheme="minorEastAsia" w:eastAsiaTheme="minorEastAsia" w:hAnsiTheme="minorEastAsia" w:hint="eastAsia"/>
          <w:kern w:val="0"/>
          <w:sz w:val="22"/>
          <w:szCs w:val="22"/>
        </w:rPr>
        <w:t>汇丰银行人力资源部</w:t>
      </w:r>
    </w:p>
    <w:p w:rsidR="0017331D" w:rsidRPr="00604083" w:rsidRDefault="0017331D" w:rsidP="00F66A3F">
      <w:pPr>
        <w:autoSpaceDE w:val="0"/>
        <w:autoSpaceDN w:val="0"/>
        <w:adjustRightInd w:val="0"/>
        <w:jc w:val="left"/>
        <w:rPr>
          <w:rFonts w:asciiTheme="minorEastAsia" w:eastAsiaTheme="minorEastAsia" w:hAnsiTheme="minorEastAsia"/>
          <w:kern w:val="0"/>
          <w:sz w:val="22"/>
          <w:szCs w:val="22"/>
        </w:rPr>
      </w:pPr>
    </w:p>
    <w:p w:rsidR="0017331D" w:rsidRDefault="0017331D" w:rsidP="00F66A3F">
      <w:pPr>
        <w:autoSpaceDE w:val="0"/>
        <w:autoSpaceDN w:val="0"/>
        <w:adjustRightInd w:val="0"/>
        <w:jc w:val="left"/>
        <w:rPr>
          <w:rFonts w:asciiTheme="minorEastAsia" w:eastAsiaTheme="minorEastAsia" w:hAnsiTheme="minorEastAsia"/>
          <w:kern w:val="0"/>
          <w:sz w:val="22"/>
          <w:szCs w:val="22"/>
        </w:rPr>
      </w:pPr>
    </w:p>
    <w:p w:rsidR="006B134D" w:rsidRPr="00604083" w:rsidRDefault="006B134D" w:rsidP="00F66A3F">
      <w:pPr>
        <w:autoSpaceDE w:val="0"/>
        <w:autoSpaceDN w:val="0"/>
        <w:adjustRightInd w:val="0"/>
        <w:jc w:val="left"/>
        <w:rPr>
          <w:rFonts w:asciiTheme="minorEastAsia" w:eastAsiaTheme="minorEastAsia" w:hAnsiTheme="minorEastAsia"/>
          <w:kern w:val="0"/>
          <w:sz w:val="22"/>
          <w:szCs w:val="22"/>
        </w:rPr>
      </w:pPr>
    </w:p>
    <w:p w:rsidR="007C3E79" w:rsidRPr="00604083" w:rsidRDefault="007C3E79">
      <w:pPr>
        <w:rPr>
          <w:rFonts w:asciiTheme="minorEastAsia" w:eastAsiaTheme="minorEastAsia" w:hAnsiTheme="minorEastAsia"/>
          <w:sz w:val="22"/>
          <w:szCs w:val="22"/>
        </w:rPr>
      </w:pPr>
    </w:p>
    <w:sectPr w:rsidR="007C3E79" w:rsidRPr="0060408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D7D" w:rsidRDefault="007E5D7D" w:rsidP="00F66A3F">
      <w:r>
        <w:separator/>
      </w:r>
    </w:p>
  </w:endnote>
  <w:endnote w:type="continuationSeparator" w:id="0">
    <w:p w:rsidR="007E5D7D" w:rsidRDefault="007E5D7D" w:rsidP="00F6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3F" w:rsidRDefault="00F66A3F">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3F" w:rsidRDefault="00F66A3F">
    <w:pPr>
      <w:pStyle w:val="Foo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3F" w:rsidRDefault="00F66A3F">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D7D" w:rsidRDefault="007E5D7D" w:rsidP="00F66A3F">
      <w:r>
        <w:separator/>
      </w:r>
    </w:p>
  </w:footnote>
  <w:footnote w:type="continuationSeparator" w:id="0">
    <w:p w:rsidR="007E5D7D" w:rsidRDefault="007E5D7D" w:rsidP="00F66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3F" w:rsidRDefault="00F66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3F" w:rsidRDefault="00F66A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3F" w:rsidRDefault="00F66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A5C9F"/>
    <w:multiLevelType w:val="hybridMultilevel"/>
    <w:tmpl w:val="EB769536"/>
    <w:lvl w:ilvl="0" w:tplc="6AE2D0E2">
      <w:start w:val="1"/>
      <w:numFmt w:val="decimal"/>
      <w:lvlText w:val="%1."/>
      <w:lvlJc w:val="left"/>
      <w:pPr>
        <w:ind w:left="360" w:hanging="360"/>
      </w:pPr>
      <w:rPr>
        <w:rFonts w:cs="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7783FB5"/>
    <w:multiLevelType w:val="hybridMultilevel"/>
    <w:tmpl w:val="909A0DDE"/>
    <w:lvl w:ilvl="0" w:tplc="0CEE6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E7F222C"/>
    <w:multiLevelType w:val="hybridMultilevel"/>
    <w:tmpl w:val="1B1A123C"/>
    <w:lvl w:ilvl="0" w:tplc="493605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3F"/>
    <w:rsid w:val="00015E1A"/>
    <w:rsid w:val="000360EA"/>
    <w:rsid w:val="000633ED"/>
    <w:rsid w:val="000B0C77"/>
    <w:rsid w:val="000B1760"/>
    <w:rsid w:val="000E17F2"/>
    <w:rsid w:val="00155385"/>
    <w:rsid w:val="0017331D"/>
    <w:rsid w:val="00196E9A"/>
    <w:rsid w:val="001E2021"/>
    <w:rsid w:val="001F08A0"/>
    <w:rsid w:val="001F3AD0"/>
    <w:rsid w:val="002C03E9"/>
    <w:rsid w:val="002C098F"/>
    <w:rsid w:val="002F098C"/>
    <w:rsid w:val="00307E9A"/>
    <w:rsid w:val="00342032"/>
    <w:rsid w:val="003C3FC4"/>
    <w:rsid w:val="003E5F12"/>
    <w:rsid w:val="003F3D91"/>
    <w:rsid w:val="00425BD8"/>
    <w:rsid w:val="00442B4A"/>
    <w:rsid w:val="00454FC2"/>
    <w:rsid w:val="004B0E44"/>
    <w:rsid w:val="004B5840"/>
    <w:rsid w:val="00506CBA"/>
    <w:rsid w:val="00517583"/>
    <w:rsid w:val="0052077E"/>
    <w:rsid w:val="00522673"/>
    <w:rsid w:val="005733A1"/>
    <w:rsid w:val="00580575"/>
    <w:rsid w:val="00604083"/>
    <w:rsid w:val="0066413B"/>
    <w:rsid w:val="00691DBA"/>
    <w:rsid w:val="006B134D"/>
    <w:rsid w:val="006E4204"/>
    <w:rsid w:val="006F4AD7"/>
    <w:rsid w:val="00703A4E"/>
    <w:rsid w:val="0073097E"/>
    <w:rsid w:val="007825E3"/>
    <w:rsid w:val="00797224"/>
    <w:rsid w:val="007A1473"/>
    <w:rsid w:val="007C3E79"/>
    <w:rsid w:val="007E5D7D"/>
    <w:rsid w:val="00860A34"/>
    <w:rsid w:val="008A2EF5"/>
    <w:rsid w:val="008E6914"/>
    <w:rsid w:val="008F214B"/>
    <w:rsid w:val="0096116B"/>
    <w:rsid w:val="009713E8"/>
    <w:rsid w:val="00994920"/>
    <w:rsid w:val="009D592C"/>
    <w:rsid w:val="00A01FD9"/>
    <w:rsid w:val="00A11095"/>
    <w:rsid w:val="00AD3604"/>
    <w:rsid w:val="00AE3939"/>
    <w:rsid w:val="00AE6C78"/>
    <w:rsid w:val="00AF2BE1"/>
    <w:rsid w:val="00B1069F"/>
    <w:rsid w:val="00BD1F38"/>
    <w:rsid w:val="00C619A2"/>
    <w:rsid w:val="00C717BD"/>
    <w:rsid w:val="00C94953"/>
    <w:rsid w:val="00CA5933"/>
    <w:rsid w:val="00D95982"/>
    <w:rsid w:val="00DB17BD"/>
    <w:rsid w:val="00DD1373"/>
    <w:rsid w:val="00DF325E"/>
    <w:rsid w:val="00DF5768"/>
    <w:rsid w:val="00E021A5"/>
    <w:rsid w:val="00E1765B"/>
    <w:rsid w:val="00EC3764"/>
    <w:rsid w:val="00F11A8D"/>
    <w:rsid w:val="00F25B3A"/>
    <w:rsid w:val="00F66A3F"/>
    <w:rsid w:val="00F978A3"/>
    <w:rsid w:val="00FA6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84C18-C491-4264-A8F1-28406BB9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A3F"/>
    <w:pPr>
      <w:widowControl w:val="0"/>
      <w:jc w:val="both"/>
    </w:pPr>
    <w:rPr>
      <w:rFonts w:ascii="Times New Roman" w:eastAsia="宋体"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6A3F"/>
    <w:rPr>
      <w:color w:val="0000FF"/>
      <w:u w:val="single"/>
    </w:rPr>
  </w:style>
  <w:style w:type="paragraph" w:styleId="Header">
    <w:name w:val="header"/>
    <w:basedOn w:val="Normal"/>
    <w:link w:val="HeaderChar"/>
    <w:uiPriority w:val="99"/>
    <w:unhideWhenUsed/>
    <w:rsid w:val="00F66A3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66A3F"/>
    <w:rPr>
      <w:rFonts w:ascii="Times New Roman" w:eastAsia="宋体" w:hAnsi="Times New Roman" w:cs="Times New Roman"/>
      <w:sz w:val="18"/>
      <w:szCs w:val="18"/>
    </w:rPr>
  </w:style>
  <w:style w:type="paragraph" w:styleId="Footer">
    <w:name w:val="footer"/>
    <w:basedOn w:val="Normal"/>
    <w:link w:val="FooterChar"/>
    <w:uiPriority w:val="99"/>
    <w:unhideWhenUsed/>
    <w:rsid w:val="00F66A3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66A3F"/>
    <w:rPr>
      <w:rFonts w:ascii="Times New Roman" w:eastAsia="宋体" w:hAnsi="Times New Roman" w:cs="Times New Roman"/>
      <w:sz w:val="18"/>
      <w:szCs w:val="18"/>
    </w:rPr>
  </w:style>
  <w:style w:type="character" w:customStyle="1" w:styleId="left">
    <w:name w:val="left"/>
    <w:rsid w:val="007C3E79"/>
  </w:style>
  <w:style w:type="paragraph" w:styleId="ListParagraph">
    <w:name w:val="List Paragraph"/>
    <w:basedOn w:val="Normal"/>
    <w:uiPriority w:val="34"/>
    <w:qFormat/>
    <w:rsid w:val="0017331D"/>
    <w:pPr>
      <w:ind w:firstLineChars="200" w:firstLine="420"/>
    </w:pPr>
  </w:style>
  <w:style w:type="paragraph" w:styleId="Date">
    <w:name w:val="Date"/>
    <w:basedOn w:val="Normal"/>
    <w:next w:val="Normal"/>
    <w:link w:val="DateChar"/>
    <w:uiPriority w:val="99"/>
    <w:semiHidden/>
    <w:unhideWhenUsed/>
    <w:rsid w:val="0017331D"/>
    <w:pPr>
      <w:ind w:leftChars="2500" w:left="100"/>
    </w:pPr>
  </w:style>
  <w:style w:type="character" w:customStyle="1" w:styleId="DateChar">
    <w:name w:val="Date Char"/>
    <w:basedOn w:val="DefaultParagraphFont"/>
    <w:link w:val="Date"/>
    <w:uiPriority w:val="99"/>
    <w:semiHidden/>
    <w:rsid w:val="0017331D"/>
    <w:rPr>
      <w:rFonts w:ascii="Times New Roman" w:eastAsia="宋体" w:hAnsi="Times New Roman" w:cs="Times New Roman"/>
      <w:szCs w:val="24"/>
    </w:rPr>
  </w:style>
  <w:style w:type="character" w:styleId="Strong">
    <w:name w:val="Strong"/>
    <w:basedOn w:val="DefaultParagraphFont"/>
    <w:uiPriority w:val="22"/>
    <w:qFormat/>
    <w:rsid w:val="00307E9A"/>
    <w:rPr>
      <w:b/>
      <w:bCs/>
    </w:rPr>
  </w:style>
  <w:style w:type="character" w:styleId="FollowedHyperlink">
    <w:name w:val="FollowedHyperlink"/>
    <w:basedOn w:val="DefaultParagraphFont"/>
    <w:uiPriority w:val="99"/>
    <w:semiHidden/>
    <w:unhideWhenUsed/>
    <w:rsid w:val="005226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sbcfta.zhaopi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ampus.51job.com/hsbc/"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mpus.51job.com/hsbc/summer.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1315</Words>
  <Characters>1951</Characters>
  <Application>Microsoft Office Word</Application>
  <DocSecurity>0</DocSecurity>
  <Lines>84</Lines>
  <Paragraphs>37</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Effy JIANG</dc:creator>
  <cp:keywords>PUBLIC</cp:keywords>
  <dc:description>PUBLIC</dc:description>
  <cp:lastModifiedBy>stella.j.y.zheng@hsbc.com.cn</cp:lastModifiedBy>
  <cp:revision>2</cp:revision>
  <dcterms:created xsi:type="dcterms:W3CDTF">2018-09-18T03:15:00Z</dcterms:created>
  <dcterms:modified xsi:type="dcterms:W3CDTF">2018-09-18T03:15:00Z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