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C1" w:rsidRDefault="0063627A" w:rsidP="005514C1">
      <w:pPr>
        <w:spacing w:line="240" w:lineRule="atLeast"/>
        <w:rPr>
          <w:rFonts w:asciiTheme="minorEastAsia" w:hAnsiTheme="minorEastAsia"/>
          <w:b/>
          <w:sz w:val="32"/>
        </w:rPr>
      </w:pPr>
      <w:r w:rsidRPr="005514C1">
        <w:rPr>
          <w:rFonts w:asciiTheme="minorEastAsia" w:hAnsiTheme="minorEastAsia"/>
          <w:b/>
          <w:sz w:val="32"/>
        </w:rPr>
        <w:t>贝壳找房2019届校园招聘正式启动</w:t>
      </w:r>
    </w:p>
    <w:p w:rsidR="005514C1" w:rsidRDefault="005514C1" w:rsidP="005514C1">
      <w:pPr>
        <w:spacing w:line="240" w:lineRule="atLeast"/>
        <w:rPr>
          <w:rFonts w:asciiTheme="minorEastAsia" w:hAnsiTheme="minorEastAsia"/>
          <w:b/>
          <w:sz w:val="32"/>
        </w:rPr>
      </w:pPr>
    </w:p>
    <w:p w:rsidR="005514C1" w:rsidRPr="005514C1" w:rsidRDefault="005514C1" w:rsidP="005514C1">
      <w:pPr>
        <w:spacing w:line="240" w:lineRule="atLeast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</w:rPr>
        <w:t>我们是：</w:t>
      </w:r>
    </w:p>
    <w:p w:rsidR="005514C1" w:rsidRDefault="005514C1" w:rsidP="005514C1">
      <w:pPr>
        <w:rPr>
          <w:rFonts w:asciiTheme="minorEastAsia" w:hAnsiTheme="minorEastAsia"/>
        </w:rPr>
      </w:pPr>
      <w:r w:rsidRPr="005514C1">
        <w:rPr>
          <w:rFonts w:asciiTheme="minorEastAsia" w:hAnsiTheme="minorEastAsia" w:hint="eastAsia"/>
        </w:rPr>
        <w:t>贝壳找房</w:t>
      </w:r>
      <w:r w:rsidR="009014A9" w:rsidRPr="009014A9">
        <w:rPr>
          <w:rFonts w:asciiTheme="minorEastAsia" w:hAnsiTheme="minorEastAsia"/>
        </w:rPr>
        <w:t>由链家网升级而来，是以技术驱动的品质居住服务平台，聚合和赋能全行业的优质服务者，打造开放的品质居住服务生态，致力于为两亿家庭提供包括二手房、新房、租赁和家装全方位居住服务。</w:t>
      </w:r>
    </w:p>
    <w:p w:rsidR="005514C1" w:rsidRPr="005514C1" w:rsidRDefault="005514C1" w:rsidP="005514C1">
      <w:pPr>
        <w:rPr>
          <w:rFonts w:asciiTheme="minorEastAsia" w:hAnsiTheme="minorEastAsia"/>
        </w:rPr>
      </w:pPr>
      <w:r w:rsidRPr="005514C1">
        <w:rPr>
          <w:rFonts w:asciiTheme="minorEastAsia" w:hAnsiTheme="minorEastAsia"/>
        </w:rPr>
        <w:t>贝壳找房将继承和升级链家网在产品技术、品质控制和数据挖掘等方面的优势能力，继承和持续迭代大数据产品“楼盘字典”，研发和应用VR看房等创新技术手段，为消费者提供更好的服务体验。</w:t>
      </w:r>
    </w:p>
    <w:p w:rsidR="005514C1" w:rsidRPr="005514C1" w:rsidRDefault="005514C1" w:rsidP="00931933">
      <w:pPr>
        <w:spacing w:line="240" w:lineRule="atLeast"/>
        <w:rPr>
          <w:rFonts w:asciiTheme="minorEastAsia" w:hAnsiTheme="minorEastAsia"/>
          <w:b/>
        </w:rPr>
      </w:pP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  <w:b/>
        </w:rPr>
      </w:pPr>
      <w:r w:rsidRPr="00931933">
        <w:rPr>
          <w:rFonts w:asciiTheme="minorEastAsia" w:hAnsiTheme="minorEastAsia"/>
          <w:b/>
        </w:rPr>
        <w:t>招聘对象：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t>2019年应届毕业生（毕业时间2018年8月1日—2019年7月31日）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t xml:space="preserve"> 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  <w:b/>
        </w:rPr>
      </w:pPr>
      <w:r w:rsidRPr="00931933">
        <w:rPr>
          <w:rFonts w:asciiTheme="minorEastAsia" w:hAnsiTheme="minorEastAsia"/>
          <w:b/>
        </w:rPr>
        <w:t>招聘职位：</w:t>
      </w:r>
    </w:p>
    <w:p w:rsidR="00931933" w:rsidRDefault="00931933" w:rsidP="00931933">
      <w:pPr>
        <w:spacing w:line="240" w:lineRule="atLeast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研发类</w:t>
      </w:r>
      <w:r>
        <w:rPr>
          <w:rFonts w:asciiTheme="minorEastAsia" w:hAnsiTheme="minorEastAsia" w:hint="eastAsia"/>
        </w:rPr>
        <w:t>：算法、大数据开发、</w:t>
      </w:r>
      <w:r w:rsidR="0063627A">
        <w:rPr>
          <w:rFonts w:asciiTheme="minorEastAsia" w:hAnsiTheme="minorEastAsia" w:hint="eastAsia"/>
        </w:rPr>
        <w:t>后端、前端、移动端、安全</w:t>
      </w:r>
      <w:r>
        <w:rPr>
          <w:rFonts w:asciiTheme="minorEastAsia" w:hAnsiTheme="minorEastAsia" w:hint="eastAsia"/>
        </w:rPr>
        <w:t>、测试</w:t>
      </w:r>
    </w:p>
    <w:p w:rsidR="00BB3335" w:rsidRPr="00BB3335" w:rsidRDefault="00BB3335" w:rsidP="00931933">
      <w:pPr>
        <w:spacing w:line="240" w:lineRule="atLeast"/>
        <w:rPr>
          <w:rFonts w:asciiTheme="minorEastAsia" w:hAnsiTheme="minorEastAsia"/>
        </w:rPr>
      </w:pPr>
      <w:r w:rsidRPr="00BB3335">
        <w:rPr>
          <w:rFonts w:asciiTheme="minorEastAsia" w:hAnsiTheme="minorEastAsia" w:hint="eastAsia"/>
        </w:rPr>
        <w:t>市场类：市场分析、商业分析、市场运营、商务拓展、品牌管理</w:t>
      </w:r>
    </w:p>
    <w:p w:rsidR="00931933" w:rsidRDefault="00931933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产品类</w:t>
      </w:r>
      <w:r>
        <w:rPr>
          <w:rFonts w:asciiTheme="minorEastAsia" w:hAnsiTheme="minorEastAsia" w:hint="eastAsia"/>
        </w:rPr>
        <w:t>：产品经理、PMO项目经理、产品运营</w:t>
      </w:r>
    </w:p>
    <w:p w:rsid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t>运营类</w:t>
      </w:r>
      <w:r>
        <w:rPr>
          <w:rFonts w:asciiTheme="minorEastAsia" w:hAnsiTheme="minorEastAsia" w:hint="eastAsia"/>
        </w:rPr>
        <w:t>：新媒体、品质规则、用户、内容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t>设计类</w:t>
      </w:r>
      <w:r>
        <w:rPr>
          <w:rFonts w:asciiTheme="minorEastAsia" w:hAnsiTheme="minorEastAsia" w:hint="eastAsia"/>
        </w:rPr>
        <w:t>：UI、交互、视觉设计、工程设计</w:t>
      </w:r>
    </w:p>
    <w:p w:rsidR="00931933" w:rsidRPr="002A2276" w:rsidRDefault="00931933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职能类</w:t>
      </w:r>
      <w:r w:rsidR="002A2276">
        <w:rPr>
          <w:rFonts w:asciiTheme="minorEastAsia" w:hAnsiTheme="minorEastAsia" w:hint="eastAsia"/>
        </w:rPr>
        <w:t>：人力资源、行政、法务、财务管理、</w:t>
      </w:r>
      <w:r w:rsidR="002A2276">
        <w:rPr>
          <w:rFonts w:asciiTheme="minorEastAsia" w:hAnsiTheme="minorEastAsia"/>
        </w:rPr>
        <w:t>数据分析</w:t>
      </w:r>
    </w:p>
    <w:p w:rsidR="00931933" w:rsidRDefault="0063627A" w:rsidP="00931933">
      <w:pPr>
        <w:spacing w:line="240" w:lineRule="atLeast"/>
        <w:rPr>
          <w:rFonts w:asciiTheme="minorEastAsia" w:hAnsiTheme="minorEastAsia"/>
          <w:sz w:val="20"/>
        </w:rPr>
      </w:pPr>
      <w:r w:rsidRPr="005514C1">
        <w:rPr>
          <w:rFonts w:asciiTheme="minorEastAsia" w:hAnsiTheme="minorEastAsia" w:hint="eastAsia"/>
          <w:sz w:val="20"/>
          <w:highlight w:val="yellow"/>
        </w:rPr>
        <w:t>*</w:t>
      </w:r>
      <w:r w:rsidR="00931933" w:rsidRPr="005514C1">
        <w:rPr>
          <w:rFonts w:asciiTheme="minorEastAsia" w:hAnsiTheme="minorEastAsia" w:hint="eastAsia"/>
          <w:sz w:val="20"/>
          <w:highlight w:val="yellow"/>
        </w:rPr>
        <w:t>更多职位详情，请前往校招官网campus</w:t>
      </w:r>
      <w:r w:rsidR="00931933" w:rsidRPr="005514C1">
        <w:rPr>
          <w:rFonts w:asciiTheme="minorEastAsia" w:hAnsiTheme="minorEastAsia"/>
          <w:sz w:val="20"/>
          <w:highlight w:val="yellow"/>
        </w:rPr>
        <w:t>.</w:t>
      </w:r>
      <w:r w:rsidR="00931933" w:rsidRPr="005514C1">
        <w:rPr>
          <w:rFonts w:asciiTheme="minorEastAsia" w:hAnsiTheme="minorEastAsia" w:hint="eastAsia"/>
          <w:sz w:val="20"/>
          <w:highlight w:val="yellow"/>
        </w:rPr>
        <w:t>ke</w:t>
      </w:r>
      <w:r w:rsidR="00931933" w:rsidRPr="005514C1">
        <w:rPr>
          <w:rFonts w:asciiTheme="minorEastAsia" w:hAnsiTheme="minorEastAsia"/>
          <w:sz w:val="20"/>
          <w:highlight w:val="yellow"/>
        </w:rPr>
        <w:t>.</w:t>
      </w:r>
      <w:r w:rsidR="00931933" w:rsidRPr="005514C1">
        <w:rPr>
          <w:rFonts w:asciiTheme="minorEastAsia" w:hAnsiTheme="minorEastAsia" w:hint="eastAsia"/>
          <w:sz w:val="20"/>
          <w:highlight w:val="yellow"/>
        </w:rPr>
        <w:t>com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  <w:sz w:val="20"/>
        </w:rPr>
      </w:pPr>
      <w:bookmarkStart w:id="0" w:name="_GoBack"/>
      <w:bookmarkEnd w:id="0"/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  <w:b/>
        </w:rPr>
      </w:pPr>
      <w:r w:rsidRPr="00931933">
        <w:rPr>
          <w:rFonts w:asciiTheme="minorEastAsia" w:hAnsiTheme="minorEastAsia"/>
          <w:b/>
        </w:rPr>
        <w:t>工作地点：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t>北京、上海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  <w:b/>
        </w:rPr>
      </w:pPr>
      <w:r w:rsidRPr="00931933">
        <w:rPr>
          <w:rFonts w:asciiTheme="minorEastAsia" w:hAnsiTheme="minorEastAsia"/>
          <w:b/>
        </w:rPr>
        <w:t>网申方式：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354D8" wp14:editId="1CEAC2E7">
                <wp:simplePos x="0" y="0"/>
                <wp:positionH relativeFrom="column">
                  <wp:posOffset>4609856</wp:posOffset>
                </wp:positionH>
                <wp:positionV relativeFrom="paragraph">
                  <wp:posOffset>118354</wp:posOffset>
                </wp:positionV>
                <wp:extent cx="369277" cy="8792"/>
                <wp:effectExtent l="0" t="50800" r="0" b="67945"/>
                <wp:wrapNone/>
                <wp:docPr id="3" name="直线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77" cy="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2FE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线箭头连接符 3" o:spid="_x0000_s1026" type="#_x0000_t32" style="position:absolute;left:0;text-align:left;margin-left:363pt;margin-top:9.3pt;width:29.1pt;height: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6D1DE" wp14:editId="07BE1BFA">
                <wp:simplePos x="0" y="0"/>
                <wp:positionH relativeFrom="column">
                  <wp:posOffset>2781056</wp:posOffset>
                </wp:positionH>
                <wp:positionV relativeFrom="paragraph">
                  <wp:posOffset>109757</wp:posOffset>
                </wp:positionV>
                <wp:extent cx="369277" cy="8792"/>
                <wp:effectExtent l="0" t="50800" r="0" b="67945"/>
                <wp:wrapNone/>
                <wp:docPr id="2" name="直线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77" cy="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ACD07" id="直线箭头连接符 2" o:spid="_x0000_s1026" type="#_x0000_t32" style="position:absolute;left:0;text-align:left;margin-left:219pt;margin-top:8.65pt;width:29.1pt;height: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1406329</wp:posOffset>
                </wp:positionH>
                <wp:positionV relativeFrom="paragraph">
                  <wp:posOffset>130712</wp:posOffset>
                </wp:positionV>
                <wp:extent cx="369277" cy="8792"/>
                <wp:effectExtent l="0" t="50800" r="0" b="67945"/>
                <wp:wrapNone/>
                <wp:docPr id="1" name="直线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77" cy="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DA936" id="直线箭头连接符 1" o:spid="_x0000_s1026" type="#_x0000_t32" style="position:absolute;left:0;text-align:left;margin-left:110.75pt;margin-top:10.3pt;width:29.1pt;height: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931933">
        <w:rPr>
          <w:rFonts w:asciiTheme="minorEastAsia" w:hAnsiTheme="minorEastAsia"/>
        </w:rPr>
        <w:t>登录campus.ke.com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 </w:t>
      </w:r>
      <w:r w:rsidRPr="00931933">
        <w:rPr>
          <w:rFonts w:asciiTheme="minorEastAsia" w:hAnsiTheme="minorEastAsia"/>
        </w:rPr>
        <w:t>选择意向职位</w:t>
      </w:r>
      <w:r>
        <w:rPr>
          <w:rFonts w:asciiTheme="minorEastAsia" w:hAnsiTheme="minorEastAsia" w:hint="eastAsia"/>
        </w:rPr>
        <w:t xml:space="preserve">      </w:t>
      </w:r>
      <w:r w:rsidRPr="00931933">
        <w:rPr>
          <w:rFonts w:asciiTheme="minorEastAsia" w:hAnsiTheme="minorEastAsia"/>
        </w:rPr>
        <w:t>完善简历并提交申请</w:t>
      </w:r>
      <w:r>
        <w:rPr>
          <w:rFonts w:asciiTheme="minorEastAsia" w:hAnsiTheme="minorEastAsia" w:hint="eastAsia"/>
        </w:rPr>
        <w:t xml:space="preserve">     </w:t>
      </w:r>
      <w:r w:rsidR="0063627A">
        <w:rPr>
          <w:rFonts w:asciiTheme="minorEastAsia" w:hAnsiTheme="minorEastAsia"/>
        </w:rPr>
        <w:t>坐等笔</w:t>
      </w:r>
      <w:r w:rsidRPr="00931933">
        <w:rPr>
          <w:rFonts w:asciiTheme="minorEastAsia" w:hAnsiTheme="minorEastAsia"/>
        </w:rPr>
        <w:t>/面试通知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t xml:space="preserve"> 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  <w:b/>
        </w:rPr>
      </w:pPr>
      <w:r w:rsidRPr="00931933">
        <w:rPr>
          <w:rFonts w:asciiTheme="minorEastAsia" w:hAnsiTheme="minorEastAsia"/>
          <w:b/>
        </w:rPr>
        <w:t>校招日程表：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t>网申：8月16日</w:t>
      </w:r>
      <w:r>
        <w:rPr>
          <w:rFonts w:asciiTheme="minorEastAsia" w:hAnsiTheme="minorEastAsia"/>
        </w:rPr>
        <w:t>-11</w:t>
      </w:r>
      <w:r w:rsidRPr="00931933">
        <w:rPr>
          <w:rFonts w:asciiTheme="minorEastAsia" w:hAnsiTheme="minorEastAsia"/>
        </w:rPr>
        <w:t>月</w:t>
      </w:r>
      <w:r>
        <w:rPr>
          <w:rFonts w:asciiTheme="minorEastAsia" w:hAnsiTheme="minorEastAsia"/>
        </w:rPr>
        <w:t>30</w:t>
      </w:r>
      <w:r w:rsidRPr="00931933">
        <w:rPr>
          <w:rFonts w:asciiTheme="minorEastAsia" w:hAnsiTheme="minorEastAsia"/>
        </w:rPr>
        <w:t>日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lastRenderedPageBreak/>
        <w:t>京外一站式招聘：9月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t>北京集中笔/面试：8月中旬-11月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t>首批Offer：9月初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  <w:b/>
        </w:rPr>
      </w:pPr>
      <w:r w:rsidRPr="00931933">
        <w:rPr>
          <w:rFonts w:asciiTheme="minorEastAsia" w:hAnsiTheme="minorEastAsia"/>
          <w:b/>
        </w:rPr>
        <w:t>宣讲</w:t>
      </w:r>
      <w:r w:rsidRPr="00931933">
        <w:rPr>
          <w:rFonts w:asciiTheme="minorEastAsia" w:hAnsiTheme="minorEastAsia" w:hint="eastAsia"/>
          <w:b/>
        </w:rPr>
        <w:t>城市</w:t>
      </w:r>
      <w:r w:rsidRPr="00931933">
        <w:rPr>
          <w:rFonts w:asciiTheme="minorEastAsia" w:hAnsiTheme="minorEastAsia"/>
          <w:b/>
        </w:rPr>
        <w:t>：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东北线：</w:t>
      </w:r>
      <w:r w:rsidRPr="00931933">
        <w:rPr>
          <w:rFonts w:asciiTheme="minorEastAsia" w:hAnsiTheme="minorEastAsia"/>
        </w:rPr>
        <w:t>大连、沈阳、长春、哈尔滨</w:t>
      </w:r>
    </w:p>
    <w:p w:rsidR="00931933" w:rsidRDefault="00931933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华东线：</w:t>
      </w:r>
      <w:r w:rsidR="00B059DB">
        <w:rPr>
          <w:rFonts w:asciiTheme="minorEastAsia" w:hAnsiTheme="minorEastAsia"/>
        </w:rPr>
        <w:t>济南、</w:t>
      </w:r>
      <w:r w:rsidR="006974AA">
        <w:rPr>
          <w:rFonts w:asciiTheme="minorEastAsia" w:hAnsiTheme="minorEastAsia" w:hint="eastAsia"/>
        </w:rPr>
        <w:t>南京、杭州</w:t>
      </w:r>
    </w:p>
    <w:p w:rsidR="00931933" w:rsidRDefault="00BC70FA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华中</w:t>
      </w:r>
      <w:r w:rsidR="00931933">
        <w:rPr>
          <w:rFonts w:asciiTheme="minorEastAsia" w:hAnsiTheme="minorEastAsia" w:hint="eastAsia"/>
        </w:rPr>
        <w:t>线：武汉、长沙</w:t>
      </w:r>
    </w:p>
    <w:p w:rsidR="00931933" w:rsidRDefault="00931933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西南线：西安、成都、重庆</w:t>
      </w:r>
    </w:p>
    <w:p w:rsidR="006974AA" w:rsidRDefault="006974AA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京津线：北京、天津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 w:rsidRPr="00931933">
        <w:rPr>
          <w:rFonts w:asciiTheme="minorEastAsia" w:hAnsiTheme="minorEastAsia"/>
        </w:rPr>
        <w:t>这个</w:t>
      </w:r>
      <w:r>
        <w:rPr>
          <w:rFonts w:asciiTheme="minorEastAsia" w:hAnsiTheme="minorEastAsia" w:hint="eastAsia"/>
        </w:rPr>
        <w:t>秋天</w:t>
      </w:r>
      <w:r w:rsidRPr="00931933">
        <w:rPr>
          <w:rFonts w:asciiTheme="minorEastAsia" w:hAnsiTheme="minorEastAsia"/>
        </w:rPr>
        <w:t>，贝壳将去到</w:t>
      </w:r>
      <w:r>
        <w:rPr>
          <w:rFonts w:asciiTheme="minorEastAsia" w:hAnsiTheme="minorEastAsia"/>
        </w:rPr>
        <w:t>14</w:t>
      </w:r>
      <w:r w:rsidRPr="00931933">
        <w:rPr>
          <w:rFonts w:asciiTheme="minorEastAsia" w:hAnsiTheme="minorEastAsia"/>
        </w:rPr>
        <w:t>座城市，</w:t>
      </w:r>
      <w:r>
        <w:rPr>
          <w:rFonts w:asciiTheme="minorEastAsia" w:hAnsiTheme="minorEastAsia"/>
        </w:rPr>
        <w:t>25</w:t>
      </w:r>
      <w:r w:rsidRPr="00931933">
        <w:rPr>
          <w:rFonts w:asciiTheme="minorEastAsia" w:hAnsiTheme="minorEastAsia"/>
        </w:rPr>
        <w:t>所高校</w:t>
      </w:r>
    </w:p>
    <w:p w:rsidR="00931933" w:rsidRPr="00931933" w:rsidRDefault="00931933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t>@</w:t>
      </w:r>
      <w:r>
        <w:rPr>
          <w:rFonts w:asciiTheme="minorEastAsia" w:hAnsiTheme="minorEastAsia" w:hint="eastAsia"/>
        </w:rPr>
        <w:t>你所在的城市，</w:t>
      </w:r>
      <w:r>
        <w:rPr>
          <w:rFonts w:asciiTheme="minorEastAsia" w:hAnsiTheme="minorEastAsia"/>
        </w:rPr>
        <w:t>期待</w:t>
      </w:r>
      <w:r w:rsidRPr="00931933">
        <w:rPr>
          <w:rFonts w:asciiTheme="minorEastAsia" w:hAnsiTheme="minorEastAsia"/>
        </w:rPr>
        <w:t>相遇</w:t>
      </w:r>
    </w:p>
    <w:p w:rsidR="00931933" w:rsidRDefault="00931933" w:rsidP="00931933">
      <w:pPr>
        <w:spacing w:line="240" w:lineRule="atLeast"/>
        <w:rPr>
          <w:rFonts w:asciiTheme="minorEastAsia" w:hAnsiTheme="minorEastAsia"/>
        </w:rPr>
      </w:pPr>
    </w:p>
    <w:p w:rsidR="009014A9" w:rsidRDefault="00900448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贝壳</w:t>
      </w:r>
      <w:r w:rsidR="004F6F28">
        <w:rPr>
          <w:rFonts w:asciiTheme="minorEastAsia" w:hAnsiTheme="minorEastAsia" w:hint="eastAsia"/>
        </w:rPr>
        <w:t>找房</w:t>
      </w:r>
    </w:p>
    <w:p w:rsidR="00776BB0" w:rsidRDefault="000D7D4F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技术氛围好，福利待遇好</w:t>
      </w:r>
    </w:p>
    <w:p w:rsidR="001C4E55" w:rsidRDefault="001C4E55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薪资具有行业竞争性</w:t>
      </w:r>
    </w:p>
    <w:p w:rsidR="00900448" w:rsidRPr="00900448" w:rsidRDefault="00900448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三年的专属培养计划</w:t>
      </w:r>
      <w:r w:rsidR="00642862">
        <w:rPr>
          <w:rFonts w:asciiTheme="minorEastAsia" w:hAnsiTheme="minorEastAsia" w:hint="eastAsia"/>
        </w:rPr>
        <w:t>和专属导师，</w:t>
      </w:r>
      <w:r>
        <w:rPr>
          <w:rFonts w:asciiTheme="minorEastAsia" w:hAnsiTheme="minorEastAsia" w:hint="eastAsia"/>
        </w:rPr>
        <w:t>陪伴你的职场成长和能力提升</w:t>
      </w:r>
    </w:p>
    <w:p w:rsidR="000D7D4F" w:rsidRDefault="000D7D4F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我们有免费三餐、酸奶水果、免费班车</w:t>
      </w:r>
      <w:r w:rsidR="00642862" w:rsidRPr="00642862">
        <w:rPr>
          <w:rFonts w:asciiTheme="minorEastAsia" w:hAnsiTheme="minorEastAsia"/>
        </w:rPr>
        <w:t>、定期体检等福利</w:t>
      </w:r>
    </w:p>
    <w:p w:rsidR="000D7D4F" w:rsidRDefault="000D7D4F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更有逢节必过的传统</w:t>
      </w:r>
    </w:p>
    <w:p w:rsidR="000D7D4F" w:rsidRDefault="000D7D4F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让你在走出校园后</w:t>
      </w:r>
      <w:r w:rsidR="00900448">
        <w:rPr>
          <w:rFonts w:asciiTheme="minorEastAsia" w:hAnsiTheme="minorEastAsia" w:hint="eastAsia"/>
        </w:rPr>
        <w:t>来到</w:t>
      </w:r>
      <w:r>
        <w:rPr>
          <w:rFonts w:asciiTheme="minorEastAsia" w:hAnsiTheme="minorEastAsia" w:hint="eastAsia"/>
        </w:rPr>
        <w:t>一个温暖的家</w:t>
      </w:r>
    </w:p>
    <w:p w:rsidR="000D7D4F" w:rsidRDefault="00900448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穿越职场的星辰大海，遇见一个更好的自己</w:t>
      </w:r>
    </w:p>
    <w:p w:rsidR="000D7D4F" w:rsidRPr="00931933" w:rsidRDefault="000D7D4F" w:rsidP="00931933">
      <w:pPr>
        <w:spacing w:line="240" w:lineRule="atLeast"/>
        <w:rPr>
          <w:rFonts w:asciiTheme="minorEastAsia" w:hAnsiTheme="minorEastAsia"/>
        </w:rPr>
      </w:pPr>
    </w:p>
    <w:p w:rsidR="00487101" w:rsidRDefault="00931933" w:rsidP="005514C1">
      <w:pPr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1612900" cy="1612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非你不壳QR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C1" w:rsidRPr="00931933" w:rsidRDefault="005514C1" w:rsidP="0093193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关注贝壳招聘官方微信号【非你不壳】，了解更多贝壳找房2019校招信息</w:t>
      </w:r>
    </w:p>
    <w:sectPr w:rsidR="005514C1" w:rsidRPr="00931933" w:rsidSect="0093193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33"/>
    <w:rsid w:val="000D7D4F"/>
    <w:rsid w:val="001C4E55"/>
    <w:rsid w:val="002A2276"/>
    <w:rsid w:val="004F6F28"/>
    <w:rsid w:val="005514C1"/>
    <w:rsid w:val="0063627A"/>
    <w:rsid w:val="00642862"/>
    <w:rsid w:val="006974AA"/>
    <w:rsid w:val="006F0E91"/>
    <w:rsid w:val="00776BB0"/>
    <w:rsid w:val="00783D8A"/>
    <w:rsid w:val="00900448"/>
    <w:rsid w:val="009014A9"/>
    <w:rsid w:val="00931933"/>
    <w:rsid w:val="00B059DB"/>
    <w:rsid w:val="00BA1B3D"/>
    <w:rsid w:val="00BB3335"/>
    <w:rsid w:val="00B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931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3">
    <w:name w:val="Strong"/>
    <w:basedOn w:val="a0"/>
    <w:uiPriority w:val="22"/>
    <w:qFormat/>
    <w:rsid w:val="00931933"/>
    <w:rPr>
      <w:b/>
      <w:bCs/>
    </w:rPr>
  </w:style>
  <w:style w:type="character" w:customStyle="1" w:styleId="ql-author-10547606">
    <w:name w:val="ql-author-10547606"/>
    <w:basedOn w:val="a0"/>
    <w:rsid w:val="00931933"/>
  </w:style>
  <w:style w:type="paragraph" w:customStyle="1" w:styleId="ql-long-10547606">
    <w:name w:val="ql-long-10547606"/>
    <w:basedOn w:val="a"/>
    <w:rsid w:val="00931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4">
    <w:name w:val="Normal (Web)"/>
    <w:basedOn w:val="a"/>
    <w:uiPriority w:val="99"/>
    <w:semiHidden/>
    <w:unhideWhenUsed/>
    <w:rsid w:val="00931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ql-align-center">
    <w:name w:val="ql-align-center"/>
    <w:basedOn w:val="a"/>
    <w:rsid w:val="00931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BB33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33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931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3">
    <w:name w:val="Strong"/>
    <w:basedOn w:val="a0"/>
    <w:uiPriority w:val="22"/>
    <w:qFormat/>
    <w:rsid w:val="00931933"/>
    <w:rPr>
      <w:b/>
      <w:bCs/>
    </w:rPr>
  </w:style>
  <w:style w:type="character" w:customStyle="1" w:styleId="ql-author-10547606">
    <w:name w:val="ql-author-10547606"/>
    <w:basedOn w:val="a0"/>
    <w:rsid w:val="00931933"/>
  </w:style>
  <w:style w:type="paragraph" w:customStyle="1" w:styleId="ql-long-10547606">
    <w:name w:val="ql-long-10547606"/>
    <w:basedOn w:val="a"/>
    <w:rsid w:val="00931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4">
    <w:name w:val="Normal (Web)"/>
    <w:basedOn w:val="a"/>
    <w:uiPriority w:val="99"/>
    <w:semiHidden/>
    <w:unhideWhenUsed/>
    <w:rsid w:val="00931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ql-align-center">
    <w:name w:val="ql-align-center"/>
    <w:basedOn w:val="a"/>
    <w:rsid w:val="00931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BB33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3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Zhang</dc:creator>
  <cp:keywords/>
  <dc:description/>
  <cp:lastModifiedBy>陈超</cp:lastModifiedBy>
  <cp:revision>11</cp:revision>
  <dcterms:created xsi:type="dcterms:W3CDTF">2018-08-15T12:20:00Z</dcterms:created>
  <dcterms:modified xsi:type="dcterms:W3CDTF">2018-08-17T03:29:00Z</dcterms:modified>
</cp:coreProperties>
</file>